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bookmarkStart w:id="0" w:name="bookmark0"/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ДЕПАРТАМЕНТ ОБРАЗОВАНИЯ ИВАНОВСКОЙ ОБЛАСТИ</w:t>
      </w: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ОГБПОУ  «ПЛЕССКИЙ КОЛЛЕДЖ БИЗНЕСА И ТУРИЗМА»</w:t>
      </w: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РАБОЧАЯ ПРОГРАММА ПРОФЕССИОНАЛЬНОГО МОДУЛЯ</w:t>
      </w:r>
    </w:p>
    <w:bookmarkEnd w:id="0"/>
    <w:p w:rsid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ПМ 05 </w:t>
      </w:r>
      <w:r w:rsidRPr="005475D4">
        <w:rPr>
          <w:rFonts w:ascii="Times New Roman" w:hAnsi="Times New Roman" w:cs="Times New Roman"/>
          <w:b/>
          <w:sz w:val="28"/>
          <w:szCs w:val="28"/>
        </w:rPr>
        <w:t>Выполнение работ по професс</w:t>
      </w:r>
      <w:r w:rsidR="00636ABE">
        <w:rPr>
          <w:rFonts w:ascii="Times New Roman" w:hAnsi="Times New Roman" w:cs="Times New Roman"/>
          <w:b/>
          <w:sz w:val="28"/>
          <w:szCs w:val="28"/>
        </w:rPr>
        <w:t>ии «Кассир»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475D4" w:rsidRP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специальность 38.02.01 Экономика и бухгалтерский учет</w:t>
      </w: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(базовый уровень обучения)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2016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5475D4" w:rsidRPr="005475D4" w:rsidRDefault="005475D4" w:rsidP="005475D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 xml:space="preserve">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(далее - СПО) 38.02.01 «Экономика и бухгалтерский учет» 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Организация-разработчик: ОГБПОУ  «</w:t>
      </w:r>
      <w:proofErr w:type="spellStart"/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Плесский</w:t>
      </w:r>
      <w:proofErr w:type="spellEnd"/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колледж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бизнеса и 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туризма»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Разработчик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: Москвичева О.А. – преподаватель</w:t>
      </w:r>
    </w:p>
    <w:p w:rsid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Выборнова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Е.Н.   – преподаватель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Абрамова Н.В.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– преподаватель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Одобрена цикловой комиссией 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Социально-экономических дисциплин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Протокол  № ___ </w:t>
      </w:r>
      <w:proofErr w:type="gramStart"/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__________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Председатель:______________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Default="005475D4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СОДЕРЖАНИЕ </w:t>
      </w:r>
    </w:p>
    <w:p w:rsidR="0088466F" w:rsidRDefault="0088466F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8466F" w:rsidRDefault="0088466F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8466F" w:rsidRDefault="0088466F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72"/>
        <w:gridCol w:w="773"/>
      </w:tblGrid>
      <w:tr w:rsidR="0088466F" w:rsidTr="0088466F">
        <w:tc>
          <w:tcPr>
            <w:tcW w:w="8472" w:type="dxa"/>
          </w:tcPr>
          <w:p w:rsidR="00ED3910" w:rsidRDefault="0088466F" w:rsidP="0088466F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1.ПАСПОРТ РАБОЧЕЙ ПРОГРАММЫ ПРОФЕССИОНАЛЬНОГО МОДУЛЯ                                                                                             </w:t>
            </w:r>
          </w:p>
          <w:p w:rsidR="0088466F" w:rsidRDefault="0088466F" w:rsidP="0088466F">
            <w:pPr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</w:p>
        </w:tc>
        <w:tc>
          <w:tcPr>
            <w:tcW w:w="773" w:type="dxa"/>
          </w:tcPr>
          <w:p w:rsidR="0088466F" w:rsidRPr="0018582B" w:rsidRDefault="0018582B" w:rsidP="005475D4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582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8466F" w:rsidTr="0088466F">
        <w:tc>
          <w:tcPr>
            <w:tcW w:w="8472" w:type="dxa"/>
          </w:tcPr>
          <w:p w:rsidR="00ED3910" w:rsidRDefault="0088466F" w:rsidP="005475D4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2.РЕЗУЛЬТАТЫ ОСВОЕНИЯ ПРОФЕССИОНАЛЬНОГО МОДУЛЯ</w:t>
            </w:r>
          </w:p>
          <w:p w:rsidR="0088466F" w:rsidRDefault="0088466F" w:rsidP="005475D4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773" w:type="dxa"/>
          </w:tcPr>
          <w:p w:rsidR="0088466F" w:rsidRPr="00F31CD2" w:rsidRDefault="00F31CD2" w:rsidP="005475D4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CD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88466F" w:rsidTr="0088466F">
        <w:tc>
          <w:tcPr>
            <w:tcW w:w="8472" w:type="dxa"/>
          </w:tcPr>
          <w:p w:rsidR="0088466F" w:rsidRDefault="00ED3910" w:rsidP="00ED3910">
            <w:pPr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ab/>
              <w:t xml:space="preserve">СТРУКТУРА И ПРИМЕРНОЕ СОДЕРЖАНИЕ ПРОФЕССИОНАЛЬНОГО           МОДУЛЯ                                                    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773" w:type="dxa"/>
          </w:tcPr>
          <w:p w:rsidR="0088466F" w:rsidRPr="005802FA" w:rsidRDefault="005802FA" w:rsidP="005475D4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2F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8466F" w:rsidTr="0088466F">
        <w:tc>
          <w:tcPr>
            <w:tcW w:w="8472" w:type="dxa"/>
          </w:tcPr>
          <w:p w:rsidR="00ED3910" w:rsidRDefault="00ED3910" w:rsidP="00ED3910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391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4 УСЛОВИЯ РЕАЛИЗАЦИИ ПРОФЕССИОНАЛЬНОГО МОДУЛЯ </w:t>
            </w:r>
          </w:p>
          <w:p w:rsidR="0088466F" w:rsidRPr="00ED3910" w:rsidRDefault="00ED3910" w:rsidP="00ED3910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391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773" w:type="dxa"/>
          </w:tcPr>
          <w:p w:rsidR="0088466F" w:rsidRPr="00C67447" w:rsidRDefault="00C67447" w:rsidP="005475D4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744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88466F" w:rsidTr="0088466F">
        <w:tc>
          <w:tcPr>
            <w:tcW w:w="8472" w:type="dxa"/>
          </w:tcPr>
          <w:p w:rsidR="00ED3910" w:rsidRPr="005475D4" w:rsidRDefault="00ED3910" w:rsidP="00ED3910">
            <w:pPr>
              <w:tabs>
                <w:tab w:val="right" w:pos="9400"/>
              </w:tabs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КОНТРОЛЬ И ОЦЕНКА РЕЗУЛЬТАТОВ ОСВОЕ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НИЯ                          </w:t>
            </w:r>
          </w:p>
          <w:p w:rsidR="00ED3910" w:rsidRDefault="00ED3910" w:rsidP="00ED3910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ПРОФЕССИОНАЛЬНОГО МОДУЛЯ (ВИДА</w:t>
            </w:r>
          </w:p>
          <w:p w:rsidR="0088466F" w:rsidRDefault="00ED3910" w:rsidP="00ED3910">
            <w:pPr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ПРОФЕССИОНАЛЬНОЙ ДЕЯТЕЛЬНОСТИ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73" w:type="dxa"/>
          </w:tcPr>
          <w:p w:rsidR="0088466F" w:rsidRPr="00C67447" w:rsidRDefault="00814DB9" w:rsidP="005475D4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</w:tbl>
    <w:p w:rsidR="0088466F" w:rsidRDefault="0088466F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8466F" w:rsidRDefault="0088466F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8466F" w:rsidRDefault="0088466F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8466F" w:rsidRPr="005475D4" w:rsidRDefault="0088466F" w:rsidP="005475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bookmarkStart w:id="1" w:name="bookmark2"/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45E90" w:rsidRPr="005475D4" w:rsidRDefault="00B45E90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04593B" w:rsidRDefault="0004593B" w:rsidP="0004593B">
      <w:pPr>
        <w:spacing w:after="0" w:line="240" w:lineRule="auto"/>
        <w:contextualSpacing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B26837" w:rsidRPr="0004593B" w:rsidRDefault="0004593B" w:rsidP="001E6EC7">
      <w:pPr>
        <w:spacing w:after="0" w:line="240" w:lineRule="auto"/>
        <w:contextualSpacing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1. ПАСПОРТ РАБОЧЕЙ ПРОГРАММЫ </w:t>
      </w:r>
      <w:r w:rsidR="005475D4" w:rsidRPr="0004593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ПРОФЕССИОНАЛЬНОГО МОДУЛЯ</w:t>
      </w:r>
      <w:r w:rsidRPr="0004593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ПМ 05</w:t>
      </w:r>
      <w:bookmarkStart w:id="2" w:name="bookmark3"/>
      <w:bookmarkEnd w:id="1"/>
      <w:r w:rsidRPr="0004593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ВЫПОЛНЕНИЕ РАБОТ ПО ПРОФЕССИИ «КАССИР»</w:t>
      </w:r>
    </w:p>
    <w:p w:rsidR="005475D4" w:rsidRPr="005475D4" w:rsidRDefault="005475D4" w:rsidP="0004593B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851" w:hanging="851"/>
        <w:contextualSpacing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Область применения рабочей программы</w:t>
      </w:r>
      <w:bookmarkStart w:id="3" w:name="_GoBack"/>
      <w:bookmarkEnd w:id="2"/>
      <w:bookmarkEnd w:id="3"/>
    </w:p>
    <w:p w:rsidR="005475D4" w:rsidRP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5475D4" w:rsidRPr="005475D4" w:rsidRDefault="005475D4" w:rsidP="00054A3F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Рабочая программа профессионального модуля (далее рабочая программа)</w:t>
      </w:r>
      <w:r w:rsidR="00054A3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является частью программы подготовки специалистов среднего звена (ППССЗ) по специальности СПО в соответствии с ФГОС по специальности СПО 38.02.01 «Экономика и бухгалтерский учет»  в части освоения основного вида профессиональной деятельности (ВПД): </w:t>
      </w:r>
      <w:r w:rsidR="00B45E90" w:rsidRPr="00B45E90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Выполнен</w:t>
      </w:r>
      <w:r w:rsidR="00B2683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ие работ по  профессии «Кассир» 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 соответствующих профессиональных компетенций (ПК):</w:t>
      </w:r>
    </w:p>
    <w:p w:rsidR="00640682" w:rsidRDefault="00640682" w:rsidP="00640682">
      <w:pPr>
        <w:spacing w:after="0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</w:t>
      </w:r>
      <w:r w:rsidRPr="0064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Обрабатывать первичные бухгалтерские документы </w:t>
      </w:r>
      <w:r w:rsidRPr="006406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учету кассовых операций</w:t>
      </w:r>
    </w:p>
    <w:p w:rsidR="00640682" w:rsidRPr="00640682" w:rsidRDefault="00640682" w:rsidP="00640682">
      <w:pPr>
        <w:spacing w:after="0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2.</w:t>
      </w:r>
      <w:r w:rsidRPr="00640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учет денежных средств, оформлять денежные и кассовые документы</w:t>
      </w:r>
    </w:p>
    <w:p w:rsidR="00640682" w:rsidRPr="00640682" w:rsidRDefault="00640682" w:rsidP="00640682">
      <w:pPr>
        <w:tabs>
          <w:tab w:val="left" w:pos="0"/>
        </w:tabs>
        <w:spacing w:after="0" w:line="242" w:lineRule="auto"/>
        <w:ind w:right="140" w:firstLine="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3.</w:t>
      </w:r>
      <w:r w:rsidRPr="0064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бухгалтерские проводки </w:t>
      </w:r>
      <w:r w:rsidRPr="006406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учету кассовых операций</w:t>
      </w:r>
      <w:r w:rsidRPr="0064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406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 рабочего плана счетов бухгалтерского учета.</w:t>
      </w:r>
    </w:p>
    <w:p w:rsidR="00640682" w:rsidRPr="00640682" w:rsidRDefault="00640682" w:rsidP="00640682">
      <w:pPr>
        <w:spacing w:after="0"/>
        <w:ind w:right="140" w:firstLine="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4.</w:t>
      </w:r>
      <w:r w:rsidRPr="0064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подготовку к инвентаризации и проверку действительного соответствия фактических данных инвентаризации данным учета </w:t>
      </w:r>
      <w:r w:rsidRPr="006406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кассовых</w:t>
      </w:r>
      <w:r w:rsidRPr="0064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6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операций</w:t>
      </w:r>
    </w:p>
    <w:p w:rsidR="005475D4" w:rsidRDefault="005475D4" w:rsidP="00054A3F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Рабочая программа профессионального модуля может быть использована другими образовательными учреждениями профессионального и дополнительного образования, реализующими образовательную программу по смежным профессиям дополнительного образования.</w:t>
      </w:r>
    </w:p>
    <w:p w:rsidR="00BD5D54" w:rsidRPr="005475D4" w:rsidRDefault="00BD5D54" w:rsidP="00054A3F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5475D4" w:rsidRDefault="005475D4" w:rsidP="005475D4">
      <w:pPr>
        <w:numPr>
          <w:ilvl w:val="1"/>
          <w:numId w:val="1"/>
        </w:numPr>
        <w:tabs>
          <w:tab w:val="left" w:pos="524"/>
        </w:tabs>
        <w:spacing w:after="0" w:line="240" w:lineRule="auto"/>
        <w:contextualSpacing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bookmarkStart w:id="4" w:name="bookmark4"/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Цели и задачи профессионального модуля - требования к результатам освоения профессионального модуля</w:t>
      </w:r>
      <w:bookmarkEnd w:id="4"/>
    </w:p>
    <w:p w:rsidR="00BD5D54" w:rsidRPr="005475D4" w:rsidRDefault="00BD5D54" w:rsidP="00BD5D54">
      <w:pPr>
        <w:tabs>
          <w:tab w:val="left" w:pos="524"/>
        </w:tabs>
        <w:spacing w:after="0" w:line="240" w:lineRule="auto"/>
        <w:ind w:left="1080"/>
        <w:contextualSpacing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tabs>
          <w:tab w:val="left" w:pos="524"/>
        </w:tabs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5475D4" w:rsidRPr="005475D4" w:rsidRDefault="005475D4" w:rsidP="00054A3F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5475D4" w:rsidRPr="005475D4" w:rsidRDefault="005475D4" w:rsidP="005475D4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иметь практический опыт:</w:t>
      </w:r>
    </w:p>
    <w:p w:rsidR="009A0FFB" w:rsidRDefault="005475D4" w:rsidP="005475D4">
      <w:pPr>
        <w:tabs>
          <w:tab w:val="left" w:pos="30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</w:r>
      <w:r w:rsidR="00640682" w:rsidRPr="00640682">
        <w:rPr>
          <w:rFonts w:ascii="Times New Roman" w:hAnsi="Times New Roman" w:cs="Times New Roman"/>
          <w:sz w:val="28"/>
          <w:szCs w:val="28"/>
        </w:rPr>
        <w:t>выполнения работ по должности «Кассир»;</w:t>
      </w:r>
      <w:r w:rsidR="009A0F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475D4" w:rsidRPr="009A0FFB" w:rsidRDefault="005475D4" w:rsidP="005475D4">
      <w:pPr>
        <w:tabs>
          <w:tab w:val="left" w:pos="30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уметь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:</w:t>
      </w:r>
    </w:p>
    <w:p w:rsidR="00640682" w:rsidRPr="00B1215D" w:rsidRDefault="00640682" w:rsidP="00B1215D">
      <w:pPr>
        <w:numPr>
          <w:ilvl w:val="0"/>
          <w:numId w:val="3"/>
        </w:numPr>
        <w:tabs>
          <w:tab w:val="left" w:pos="362"/>
        </w:tabs>
        <w:spacing w:after="0" w:line="230" w:lineRule="auto"/>
        <w:ind w:left="426" w:right="20" w:hanging="426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bookmarkStart w:id="5" w:name="bookmark5"/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операции по приему, учету, выдаче и хранению денежных средств и ценных бумаг с обязательным соблюдением правил, обеспечивающих их сохранность;</w:t>
      </w:r>
    </w:p>
    <w:p w:rsidR="00640682" w:rsidRPr="00B1215D" w:rsidRDefault="00640682" w:rsidP="00B1215D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640682" w:rsidRPr="00B1215D" w:rsidRDefault="00640682" w:rsidP="00B1215D">
      <w:pPr>
        <w:numPr>
          <w:ilvl w:val="0"/>
          <w:numId w:val="3"/>
        </w:numPr>
        <w:tabs>
          <w:tab w:val="left" w:pos="362"/>
        </w:tabs>
        <w:spacing w:after="0" w:line="232" w:lineRule="auto"/>
        <w:ind w:left="362" w:right="20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получать по оформленным в соответствии с установленным порядком документам денежные средства и ценные бумаги в учреждениях банка для выплаты рабочим и служащим заработной платы, премий, оплаты командировочных и других расходов;</w:t>
      </w:r>
    </w:p>
    <w:p w:rsidR="00640682" w:rsidRPr="00B1215D" w:rsidRDefault="00640682" w:rsidP="00B1215D">
      <w:pPr>
        <w:numPr>
          <w:ilvl w:val="0"/>
          <w:numId w:val="3"/>
        </w:numPr>
        <w:tabs>
          <w:tab w:val="left" w:pos="362"/>
        </w:tabs>
        <w:spacing w:after="0" w:line="223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на основе приходных и расходных документов кассовую книгу;</w:t>
      </w:r>
    </w:p>
    <w:p w:rsidR="00640682" w:rsidRPr="00B1215D" w:rsidRDefault="00640682" w:rsidP="00B1215D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640682" w:rsidRPr="002424A7" w:rsidRDefault="00640682" w:rsidP="00B1215D">
      <w:pPr>
        <w:numPr>
          <w:ilvl w:val="0"/>
          <w:numId w:val="3"/>
        </w:numPr>
        <w:tabs>
          <w:tab w:val="left" w:pos="362"/>
        </w:tabs>
        <w:spacing w:after="0" w:line="223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сверять фактическое наличие денежных сумм и ценных бумаг с книжным остатком;</w:t>
      </w:r>
    </w:p>
    <w:p w:rsidR="002424A7" w:rsidRDefault="00D01259" w:rsidP="00C67447">
      <w:pPr>
        <w:tabs>
          <w:tab w:val="left" w:pos="362"/>
        </w:tabs>
        <w:spacing w:after="0" w:line="223" w:lineRule="auto"/>
        <w:ind w:left="284" w:hanging="284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Palatino Linotype" w:hAnsi="Times New Roman" w:cs="Times New Roman"/>
          <w:color w:val="000000"/>
          <w:sz w:val="28"/>
          <w:szCs w:val="28"/>
          <w:lang w:eastAsia="ru-RU"/>
        </w:rPr>
        <w:t xml:space="preserve">-   </w:t>
      </w:r>
      <w:r w:rsidR="002424A7">
        <w:rPr>
          <w:rFonts w:ascii="Times New Roman" w:eastAsia="Palatino Linotype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24A7" w:rsidRPr="002424A7">
        <w:rPr>
          <w:rFonts w:ascii="Times New Roman" w:eastAsia="Calibri" w:hAnsi="Times New Roman" w:cs="Times New Roman"/>
          <w:sz w:val="28"/>
        </w:rPr>
        <w:t xml:space="preserve">проводить учет кассовых операций, </w:t>
      </w:r>
      <w:r w:rsidR="002424A7">
        <w:rPr>
          <w:rFonts w:ascii="Times New Roman" w:eastAsia="Calibri" w:hAnsi="Times New Roman" w:cs="Times New Roman"/>
          <w:sz w:val="28"/>
        </w:rPr>
        <w:t xml:space="preserve">денежных документов и переводов </w:t>
      </w:r>
      <w:r>
        <w:rPr>
          <w:rFonts w:ascii="Times New Roman" w:eastAsia="Calibri" w:hAnsi="Times New Roman" w:cs="Times New Roman"/>
          <w:sz w:val="28"/>
        </w:rPr>
        <w:t xml:space="preserve">             </w:t>
      </w:r>
      <w:r w:rsidR="002424A7" w:rsidRPr="002424A7">
        <w:rPr>
          <w:rFonts w:ascii="Times New Roman" w:eastAsia="Calibri" w:hAnsi="Times New Roman" w:cs="Times New Roman"/>
          <w:sz w:val="28"/>
        </w:rPr>
        <w:t>в пути</w:t>
      </w:r>
      <w:r>
        <w:rPr>
          <w:rFonts w:ascii="Times New Roman" w:eastAsia="Calibri" w:hAnsi="Times New Roman" w:cs="Times New Roman"/>
          <w:sz w:val="28"/>
        </w:rPr>
        <w:t>;</w:t>
      </w:r>
    </w:p>
    <w:p w:rsidR="00D01259" w:rsidRPr="00B1215D" w:rsidRDefault="00D01259" w:rsidP="00C67447">
      <w:pPr>
        <w:tabs>
          <w:tab w:val="left" w:pos="362"/>
        </w:tabs>
        <w:spacing w:after="0" w:line="223" w:lineRule="auto"/>
        <w:ind w:left="426" w:hanging="426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-</w:t>
      </w:r>
      <w:r w:rsidRPr="00D01259">
        <w:rPr>
          <w:rFonts w:ascii="Times New Roman" w:eastAsia="Calibri" w:hAnsi="Times New Roman" w:cs="Times New Roman"/>
          <w:sz w:val="28"/>
        </w:rPr>
        <w:t xml:space="preserve"> </w:t>
      </w:r>
      <w:r w:rsidR="00C67447">
        <w:rPr>
          <w:rFonts w:ascii="Times New Roman" w:eastAsia="Calibri" w:hAnsi="Times New Roman" w:cs="Times New Roman"/>
          <w:sz w:val="28"/>
        </w:rPr>
        <w:t xml:space="preserve"> </w:t>
      </w:r>
      <w:r w:rsidRPr="00D01259">
        <w:rPr>
          <w:rFonts w:ascii="Times New Roman" w:eastAsia="Calibri" w:hAnsi="Times New Roman" w:cs="Times New Roman"/>
          <w:sz w:val="28"/>
        </w:rPr>
        <w:t>учитывать особенности учета кассовых операций в иностранной валюте</w:t>
      </w:r>
      <w:r>
        <w:rPr>
          <w:rFonts w:ascii="Times New Roman" w:eastAsia="Calibri" w:hAnsi="Times New Roman" w:cs="Times New Roman"/>
          <w:sz w:val="28"/>
        </w:rPr>
        <w:t>;</w:t>
      </w:r>
    </w:p>
    <w:p w:rsidR="00640682" w:rsidRPr="00B1215D" w:rsidRDefault="00640682" w:rsidP="00B1215D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640682" w:rsidRPr="00B1215D" w:rsidRDefault="00640682" w:rsidP="00B1215D">
      <w:pPr>
        <w:numPr>
          <w:ilvl w:val="0"/>
          <w:numId w:val="3"/>
        </w:numPr>
        <w:tabs>
          <w:tab w:val="left" w:pos="362"/>
        </w:tabs>
        <w:spacing w:after="0" w:line="230" w:lineRule="auto"/>
        <w:ind w:left="362" w:right="20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описи ветхих купюр, а также соответствующие документы для их передачи в учреждения банка с целью замены на новые</w:t>
      </w:r>
    </w:p>
    <w:p w:rsidR="00640682" w:rsidRPr="00B1215D" w:rsidRDefault="00640682" w:rsidP="00B1215D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640682" w:rsidRPr="00B1215D" w:rsidRDefault="00640682" w:rsidP="00B1215D">
      <w:pPr>
        <w:numPr>
          <w:ilvl w:val="0"/>
          <w:numId w:val="3"/>
        </w:numPr>
        <w:tabs>
          <w:tab w:val="left" w:pos="362"/>
        </w:tabs>
        <w:spacing w:after="0" w:line="223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передавать в соответствии с установленным порядком денежные средства инкассаторам.</w:t>
      </w:r>
    </w:p>
    <w:p w:rsidR="00640682" w:rsidRPr="00B1215D" w:rsidRDefault="00640682" w:rsidP="00B1215D">
      <w:pPr>
        <w:spacing w:after="0" w:line="1" w:lineRule="exact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640682" w:rsidRPr="00F23136" w:rsidRDefault="00640682" w:rsidP="00B1215D">
      <w:pPr>
        <w:numPr>
          <w:ilvl w:val="0"/>
          <w:numId w:val="3"/>
        </w:numPr>
        <w:tabs>
          <w:tab w:val="left" w:pos="362"/>
        </w:tabs>
        <w:spacing w:after="0" w:line="196" w:lineRule="auto"/>
        <w:ind w:left="362" w:hanging="362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  <w:r w:rsidRPr="00B121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кассовую отчетность.</w:t>
      </w:r>
    </w:p>
    <w:p w:rsidR="00F23136" w:rsidRPr="00B1215D" w:rsidRDefault="00F23136" w:rsidP="00F23136">
      <w:pPr>
        <w:tabs>
          <w:tab w:val="left" w:pos="362"/>
        </w:tabs>
        <w:spacing w:after="0" w:line="196" w:lineRule="auto"/>
        <w:jc w:val="both"/>
        <w:rPr>
          <w:rFonts w:ascii="Times New Roman" w:eastAsia="Palatino Linotype" w:hAnsi="Times New Roman" w:cs="Times New Roman"/>
          <w:sz w:val="28"/>
          <w:szCs w:val="28"/>
          <w:lang w:eastAsia="ru-RU"/>
        </w:rPr>
      </w:pPr>
    </w:p>
    <w:p w:rsidR="005475D4" w:rsidRPr="005475D4" w:rsidRDefault="005475D4" w:rsidP="00054A3F">
      <w:pPr>
        <w:spacing w:after="0" w:line="240" w:lineRule="auto"/>
        <w:ind w:left="426"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знать:</w:t>
      </w:r>
      <w:bookmarkEnd w:id="5"/>
    </w:p>
    <w:p w:rsidR="0017353A" w:rsidRDefault="004A320C" w:rsidP="004A320C">
      <w:pPr>
        <w:pStyle w:val="a7"/>
        <w:spacing w:before="0" w:beforeAutospacing="0" w:after="0" w:afterAutospacing="0"/>
        <w:ind w:left="426" w:hanging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723D9A" w:rsidRPr="00F23136">
        <w:rPr>
          <w:color w:val="333333"/>
          <w:sz w:val="28"/>
          <w:szCs w:val="28"/>
        </w:rPr>
        <w:t xml:space="preserve">нормативные правовые акты, положения, инструкции, другие </w:t>
      </w:r>
      <w:r w:rsidR="00723D9A">
        <w:rPr>
          <w:color w:val="333333"/>
          <w:sz w:val="28"/>
          <w:szCs w:val="28"/>
        </w:rPr>
        <w:t xml:space="preserve">      </w:t>
      </w:r>
      <w:r w:rsidR="00723D9A" w:rsidRPr="00F23136">
        <w:rPr>
          <w:color w:val="333333"/>
          <w:sz w:val="28"/>
          <w:szCs w:val="28"/>
        </w:rPr>
        <w:t>руководящие материалы и документы по ведению кассовых операций;</w:t>
      </w:r>
    </w:p>
    <w:p w:rsidR="00D97E27" w:rsidRPr="0017353A" w:rsidRDefault="00D97E27" w:rsidP="0017353A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723D9A">
        <w:rPr>
          <w:color w:val="000000"/>
          <w:sz w:val="28"/>
          <w:szCs w:val="28"/>
        </w:rPr>
        <w:t>-</w:t>
      </w:r>
      <w:r w:rsidR="0017353A">
        <w:rPr>
          <w:color w:val="000000"/>
          <w:sz w:val="28"/>
          <w:szCs w:val="28"/>
        </w:rPr>
        <w:t xml:space="preserve">    </w:t>
      </w:r>
      <w:r w:rsidRPr="00D97E27">
        <w:rPr>
          <w:color w:val="000000"/>
          <w:sz w:val="28"/>
          <w:szCs w:val="28"/>
        </w:rPr>
        <w:t>формы кассовых и банковских документов;</w:t>
      </w:r>
    </w:p>
    <w:p w:rsidR="00D97E27" w:rsidRDefault="00250312" w:rsidP="00132BA2">
      <w:pPr>
        <w:pStyle w:val="a7"/>
        <w:spacing w:before="0" w:beforeAutospacing="0" w:after="0" w:afterAutospacing="0"/>
        <w:ind w:left="426" w:hanging="8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32B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132BA2">
        <w:rPr>
          <w:color w:val="000000"/>
          <w:sz w:val="28"/>
          <w:szCs w:val="28"/>
        </w:rPr>
        <w:t xml:space="preserve">-    </w:t>
      </w:r>
      <w:r w:rsidR="00D97E27" w:rsidRPr="00D97E27">
        <w:rPr>
          <w:color w:val="000000"/>
          <w:sz w:val="28"/>
          <w:szCs w:val="28"/>
        </w:rPr>
        <w:t>правила приема, выдачи, учета и хранения денежных средств и ценных бумаг;</w:t>
      </w:r>
    </w:p>
    <w:p w:rsidR="00424137" w:rsidRPr="00424137" w:rsidRDefault="00424137" w:rsidP="00132BA2">
      <w:pPr>
        <w:pStyle w:val="a7"/>
        <w:spacing w:before="0" w:beforeAutospacing="0" w:after="0" w:afterAutospacing="0"/>
        <w:ind w:left="426" w:hanging="8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    </w:t>
      </w:r>
      <w:r w:rsidRPr="00F23136">
        <w:rPr>
          <w:color w:val="333333"/>
          <w:sz w:val="28"/>
          <w:szCs w:val="28"/>
        </w:rPr>
        <w:t>порядок оформления приходных и расходных документов</w:t>
      </w:r>
    </w:p>
    <w:p w:rsidR="00D97E27" w:rsidRPr="00D97E27" w:rsidRDefault="00250312" w:rsidP="00250312">
      <w:pPr>
        <w:pStyle w:val="a7"/>
        <w:spacing w:before="0" w:beforeAutospacing="0" w:after="0" w:afterAutospacing="0"/>
        <w:ind w:left="426" w:hanging="426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</w:t>
      </w:r>
      <w:r w:rsidR="00D97E27" w:rsidRPr="00D97E27">
        <w:rPr>
          <w:color w:val="000000"/>
          <w:sz w:val="28"/>
          <w:szCs w:val="28"/>
        </w:rPr>
        <w:t>лимиты остатков кассовой наличности</w:t>
      </w:r>
      <w:r w:rsidR="00424137">
        <w:rPr>
          <w:color w:val="000000"/>
          <w:sz w:val="28"/>
          <w:szCs w:val="28"/>
        </w:rPr>
        <w:t>, установленной для организации,</w:t>
      </w:r>
      <w:r w:rsidR="00424137" w:rsidRPr="00424137">
        <w:rPr>
          <w:rFonts w:ascii="Courier New" w:hAnsi="Courier New" w:cs="Courier New"/>
          <w:i/>
          <w:color w:val="333333"/>
          <w:sz w:val="28"/>
          <w:szCs w:val="28"/>
        </w:rPr>
        <w:t xml:space="preserve"> </w:t>
      </w:r>
      <w:r w:rsidR="00424137" w:rsidRPr="00F23136">
        <w:rPr>
          <w:color w:val="333333"/>
          <w:sz w:val="28"/>
          <w:szCs w:val="28"/>
        </w:rPr>
        <w:t>правила обеспечения их сохранности</w:t>
      </w:r>
      <w:r w:rsidR="00424137">
        <w:rPr>
          <w:color w:val="333333"/>
          <w:sz w:val="28"/>
          <w:szCs w:val="28"/>
        </w:rPr>
        <w:t>;</w:t>
      </w:r>
    </w:p>
    <w:p w:rsidR="00D97E27" w:rsidRPr="00D97E27" w:rsidRDefault="00250312" w:rsidP="00D97E27">
      <w:pPr>
        <w:pStyle w:val="a7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</w:t>
      </w:r>
      <w:r w:rsidR="00D97E27" w:rsidRPr="00D97E27">
        <w:rPr>
          <w:color w:val="000000"/>
          <w:sz w:val="28"/>
          <w:szCs w:val="28"/>
        </w:rPr>
        <w:t>правила обеспечения сохранности денежных средств;</w:t>
      </w:r>
    </w:p>
    <w:p w:rsidR="00D97E27" w:rsidRPr="00D97E27" w:rsidRDefault="00250312" w:rsidP="00250312">
      <w:pPr>
        <w:pStyle w:val="a7"/>
        <w:spacing w:before="0" w:beforeAutospacing="0" w:after="0" w:afterAutospacing="0"/>
        <w:ind w:left="426" w:hanging="426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</w:t>
      </w:r>
      <w:r w:rsidR="00D97E27" w:rsidRPr="00D97E27">
        <w:rPr>
          <w:color w:val="000000"/>
          <w:sz w:val="28"/>
          <w:szCs w:val="28"/>
        </w:rPr>
        <w:t xml:space="preserve">правила проведения операций с денежными средствами и ценными </w:t>
      </w:r>
      <w:r>
        <w:rPr>
          <w:color w:val="000000"/>
          <w:sz w:val="28"/>
          <w:szCs w:val="28"/>
        </w:rPr>
        <w:t xml:space="preserve">     </w:t>
      </w:r>
      <w:r w:rsidR="00D97E27" w:rsidRPr="00D97E27">
        <w:rPr>
          <w:color w:val="000000"/>
          <w:sz w:val="28"/>
          <w:szCs w:val="28"/>
        </w:rPr>
        <w:t>бумагами, оформлять соответствующие документы;</w:t>
      </w:r>
    </w:p>
    <w:p w:rsidR="00D97E27" w:rsidRPr="00D97E27" w:rsidRDefault="00250312" w:rsidP="00250312">
      <w:pPr>
        <w:pStyle w:val="a7"/>
        <w:spacing w:before="0" w:beforeAutospacing="0" w:after="0" w:afterAutospacing="0"/>
        <w:ind w:left="426" w:hanging="426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 </w:t>
      </w:r>
      <w:r w:rsidR="00D97E27" w:rsidRPr="00D97E27">
        <w:rPr>
          <w:color w:val="000000"/>
          <w:sz w:val="28"/>
          <w:szCs w:val="28"/>
        </w:rPr>
        <w:t>порядок ведения кассовой книги;</w:t>
      </w:r>
    </w:p>
    <w:p w:rsidR="00D97E27" w:rsidRPr="00D97E27" w:rsidRDefault="00250312" w:rsidP="00D97E27">
      <w:pPr>
        <w:pStyle w:val="a7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 </w:t>
      </w:r>
      <w:r w:rsidR="00D97E27" w:rsidRPr="00D97E27">
        <w:rPr>
          <w:color w:val="000000"/>
          <w:sz w:val="28"/>
          <w:szCs w:val="28"/>
        </w:rPr>
        <w:t>порядок составления кассовой отчетности;</w:t>
      </w:r>
    </w:p>
    <w:p w:rsidR="00054A3F" w:rsidRDefault="00250312" w:rsidP="00054A3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 </w:t>
      </w:r>
      <w:r w:rsidR="00D97E27" w:rsidRPr="00D97E27">
        <w:rPr>
          <w:color w:val="000000"/>
          <w:sz w:val="28"/>
          <w:szCs w:val="28"/>
        </w:rPr>
        <w:t>трудовое законодательство и правила охраны труда.</w:t>
      </w:r>
      <w:bookmarkStart w:id="6" w:name="bookmark6"/>
    </w:p>
    <w:p w:rsidR="00F23136" w:rsidRPr="00054A3F" w:rsidRDefault="00F23136" w:rsidP="00054A3F">
      <w:pPr>
        <w:pStyle w:val="a7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</w:p>
    <w:p w:rsidR="004A320C" w:rsidRDefault="004A320C" w:rsidP="00054A3F">
      <w:pPr>
        <w:spacing w:after="0" w:line="240" w:lineRule="auto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4A320C" w:rsidRDefault="004A320C" w:rsidP="00054A3F">
      <w:pPr>
        <w:spacing w:after="0" w:line="240" w:lineRule="auto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5475D4" w:rsidRPr="005475D4" w:rsidRDefault="005475D4" w:rsidP="00054A3F">
      <w:pPr>
        <w:spacing w:after="0" w:line="240" w:lineRule="auto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1.3. Рекомендуемое количество часов на освоение программы</w:t>
      </w:r>
      <w:bookmarkEnd w:id="6"/>
    </w:p>
    <w:p w:rsidR="005475D4" w:rsidRDefault="005475D4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bookmarkStart w:id="7" w:name="bookmark7"/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профессионального модуля:</w:t>
      </w:r>
      <w:bookmarkEnd w:id="7"/>
    </w:p>
    <w:p w:rsidR="004A320C" w:rsidRDefault="004A320C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4A320C" w:rsidRPr="005475D4" w:rsidRDefault="004A320C" w:rsidP="005475D4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максимальной учебной нагрузки обучающегося – 108 часов, включая:</w:t>
      </w:r>
    </w:p>
    <w:p w:rsidR="004A320C" w:rsidRPr="00BD5D54" w:rsidRDefault="005475D4" w:rsidP="00054A3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обязательной аудиторной учебной нагрузки обучающегося – 72 часа; самостоятельной</w:t>
      </w:r>
      <w:bookmarkStart w:id="8" w:name="bookmark8"/>
      <w:r w:rsidR="00BD5D5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работы обучающегося - 36 часов</w:t>
      </w:r>
    </w:p>
    <w:p w:rsidR="004A320C" w:rsidRDefault="004A320C" w:rsidP="00054A3F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4A320C" w:rsidRDefault="004A320C" w:rsidP="00054A3F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9A0FFB" w:rsidRDefault="009A0FFB" w:rsidP="00054A3F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9A0FFB" w:rsidRDefault="009A0FFB" w:rsidP="00054A3F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5475D4" w:rsidRPr="00054A3F" w:rsidRDefault="005475D4" w:rsidP="00054A3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2.РЕЗУЛЬТАТЫ ОСВОЕНИЯ ПРОФЕССИОНАЛЬНОГО МОДУЛЯ</w:t>
      </w:r>
      <w:bookmarkEnd w:id="8"/>
    </w:p>
    <w:p w:rsidR="005475D4" w:rsidRPr="005475D4" w:rsidRDefault="005475D4" w:rsidP="005475D4">
      <w:pPr>
        <w:spacing w:after="0" w:line="240" w:lineRule="auto"/>
        <w:contextualSpacing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5475D4" w:rsidRPr="0018546F" w:rsidRDefault="005475D4" w:rsidP="00F23136">
      <w:pPr>
        <w:spacing w:after="0" w:line="240" w:lineRule="auto"/>
        <w:contextualSpacing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04593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Выполнение работ по  профессии «Кассир»</w:t>
      </w:r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в том числе профессиональными (ПК) и общими (</w:t>
      </w:r>
      <w:proofErr w:type="gramStart"/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5475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) компетенциями:</w:t>
      </w:r>
    </w:p>
    <w:tbl>
      <w:tblPr>
        <w:tblW w:w="98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1"/>
        <w:gridCol w:w="8232"/>
      </w:tblGrid>
      <w:tr w:rsidR="005475D4" w:rsidRPr="005475D4" w:rsidTr="0088466F">
        <w:trPr>
          <w:trHeight w:val="69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5475D4" w:rsidRPr="005475D4" w:rsidTr="0088466F">
        <w:trPr>
          <w:trHeight w:val="662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18546F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ПК 1</w:t>
            </w:r>
            <w:r w:rsidR="005475D4"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18546F" w:rsidRDefault="0018546F" w:rsidP="0018546F">
            <w:pPr>
              <w:spacing w:after="0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Обрабатывать первичные бухгалтерские документы </w:t>
            </w:r>
            <w:r w:rsidRPr="0064068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 учету кассовых операций</w:t>
            </w:r>
          </w:p>
        </w:tc>
      </w:tr>
      <w:tr w:rsidR="005475D4" w:rsidRPr="005475D4" w:rsidTr="0088466F">
        <w:trPr>
          <w:trHeight w:val="97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18546F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18546F" w:rsidRDefault="0018546F" w:rsidP="0018546F">
            <w:pPr>
              <w:spacing w:after="0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учет денежных средств, оформлять денежные и кассовые документы</w:t>
            </w:r>
          </w:p>
        </w:tc>
      </w:tr>
      <w:tr w:rsidR="005475D4" w:rsidRPr="005475D4" w:rsidTr="0088466F">
        <w:trPr>
          <w:trHeight w:val="658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64398A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ПК 1.4</w:t>
            </w:r>
            <w:r w:rsidR="005475D4"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18546F" w:rsidRDefault="0018546F" w:rsidP="0018546F">
            <w:pPr>
              <w:tabs>
                <w:tab w:val="left" w:pos="0"/>
              </w:tabs>
              <w:spacing w:after="0" w:line="242" w:lineRule="auto"/>
              <w:ind w:right="140" w:firstLine="1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Формировать бухгалтерские проводки </w:t>
            </w:r>
            <w:r w:rsidRPr="0064068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 учету кассовых операций</w:t>
            </w: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основе рабочего плана счетов бухгалтерского учета.</w:t>
            </w:r>
          </w:p>
        </w:tc>
      </w:tr>
      <w:tr w:rsidR="005475D4" w:rsidRPr="005475D4" w:rsidTr="0088466F">
        <w:trPr>
          <w:trHeight w:val="97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6A09D5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ПК 2.3</w:t>
            </w:r>
            <w:r w:rsidR="005475D4"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9B3BC8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подготовку к инвентаризации и проверку действительного соответствия фактических данных инвентаризации данным учета </w:t>
            </w:r>
            <w:r w:rsidRPr="0064068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кассовых</w:t>
            </w:r>
            <w:r w:rsidRPr="00640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068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операций</w:t>
            </w:r>
          </w:p>
        </w:tc>
      </w:tr>
      <w:tr w:rsidR="005475D4" w:rsidRPr="005475D4" w:rsidTr="0088466F">
        <w:trPr>
          <w:trHeight w:val="653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1.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475D4" w:rsidRPr="005475D4" w:rsidTr="0088466F">
        <w:trPr>
          <w:trHeight w:val="97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2.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475D4" w:rsidRPr="005475D4" w:rsidTr="0088466F">
        <w:trPr>
          <w:trHeight w:val="68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3.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475D4" w:rsidRPr="005475D4" w:rsidTr="0088466F">
        <w:trPr>
          <w:trHeight w:val="97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4.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475D4" w:rsidRPr="005475D4" w:rsidTr="0088466F">
        <w:trPr>
          <w:trHeight w:val="97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5.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Владеть информационной культурой, анализировать и оценивать информацию с использованием информационно- коммуникационных технологий.</w:t>
            </w:r>
          </w:p>
        </w:tc>
      </w:tr>
      <w:tr w:rsidR="005475D4" w:rsidRPr="005475D4" w:rsidTr="0088466F">
        <w:trPr>
          <w:trHeight w:val="68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6.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475D4" w:rsidRPr="005475D4" w:rsidTr="0088466F">
        <w:trPr>
          <w:trHeight w:val="682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7.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475D4" w:rsidRPr="005475D4" w:rsidTr="0088466F">
        <w:trPr>
          <w:trHeight w:val="97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8.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475D4" w:rsidRPr="005475D4" w:rsidTr="0088466F">
        <w:trPr>
          <w:trHeight w:val="68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ОК 9.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5475D4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5D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ectPr w:rsidR="005475D4" w:rsidRPr="005475D4" w:rsidSect="005475D4">
          <w:pgSz w:w="11909" w:h="16834"/>
          <w:pgMar w:top="1440" w:right="1440" w:bottom="1440" w:left="1440" w:header="0" w:footer="3" w:gutter="0"/>
          <w:cols w:space="720"/>
          <w:noEndnote/>
          <w:docGrid w:linePitch="360"/>
        </w:sect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lastRenderedPageBreak/>
        <w:t>3. СТРУКТУРА И  СОДЕРЖАНИЕ ПРОФЕССИОНАЛЬНОГО МОДУЛЯ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3.1. Тематический план профессионального модуля (вариант для СПО)</w:t>
      </w:r>
    </w:p>
    <w:tbl>
      <w:tblPr>
        <w:tblW w:w="1491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3595"/>
        <w:gridCol w:w="1152"/>
        <w:gridCol w:w="768"/>
        <w:gridCol w:w="1589"/>
        <w:gridCol w:w="1142"/>
        <w:gridCol w:w="821"/>
        <w:gridCol w:w="1142"/>
        <w:gridCol w:w="1070"/>
        <w:gridCol w:w="1930"/>
      </w:tblGrid>
      <w:tr w:rsidR="005475D4" w:rsidRPr="005475D4" w:rsidTr="0088466F">
        <w:trPr>
          <w:trHeight w:val="50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Коды профессиональных компетенций</w:t>
            </w: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  <w:hyperlink w:anchor="bookmark9" w:tooltip="Current Document">
              <w:r w:rsidRPr="00CD7F29">
                <w:rPr>
                  <w:rFonts w:ascii="Times New Roman" w:eastAsia="Arial Unicode MS" w:hAnsi="Times New Roman" w:cs="Times New Roman"/>
                  <w:color w:val="000000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Всего часов</w:t>
            </w:r>
          </w:p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(макс. учебная нагрузка и практики)</w:t>
            </w:r>
          </w:p>
        </w:tc>
        <w:tc>
          <w:tcPr>
            <w:tcW w:w="5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Практика</w:t>
            </w:r>
          </w:p>
        </w:tc>
      </w:tr>
      <w:tr w:rsidR="005475D4" w:rsidRPr="005475D4" w:rsidTr="0088466F">
        <w:trPr>
          <w:trHeight w:val="7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 обучающегося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Учебная,</w:t>
            </w:r>
          </w:p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</w:t>
            </w:r>
          </w:p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(по профилю специальности),** часов</w:t>
            </w:r>
          </w:p>
        </w:tc>
      </w:tr>
      <w:tr w:rsidR="005475D4" w:rsidRPr="005475D4" w:rsidTr="00CD7F29">
        <w:trPr>
          <w:trHeight w:val="106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. лабораторные</w:t>
            </w:r>
          </w:p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работы и практические занятия, часов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., курсовая работа (проект),</w:t>
            </w:r>
          </w:p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., курсовая работа (проект),</w:t>
            </w:r>
          </w:p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5D4" w:rsidRPr="005475D4" w:rsidTr="00CD7F29">
        <w:trPr>
          <w:trHeight w:val="2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475D4" w:rsidRPr="005475D4" w:rsidTr="0088466F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E145D6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ПК 1.1. ПК 1.3. ПК 1.4. ПК 2.3.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D6" w:rsidRPr="00CD7F29" w:rsidRDefault="00E145D6" w:rsidP="00E145D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МДК.05</w:t>
            </w:r>
            <w:r w:rsidR="005475D4"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.01. </w:t>
            </w: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Организация учета</w:t>
            </w:r>
          </w:p>
          <w:p w:rsidR="005475D4" w:rsidRPr="00CD7F29" w:rsidRDefault="00E145D6" w:rsidP="00E145D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кассовых операций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C5701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11A7" w:rsidRPr="005475D4" w:rsidTr="00FE11A7">
        <w:trPr>
          <w:trHeight w:val="3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FE11A7">
            <w:pPr>
              <w:spacing w:after="0" w:line="221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</w:t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кассира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11A7" w:rsidRPr="005475D4" w:rsidTr="00FE11A7">
        <w:trPr>
          <w:trHeight w:val="3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2D31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2</w:t>
            </w: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Нормативное</w:t>
            </w:r>
          </w:p>
          <w:p w:rsidR="00FE11A7" w:rsidRPr="00CD7F29" w:rsidRDefault="002D31BA" w:rsidP="002D31BA">
            <w:pPr>
              <w:spacing w:after="0" w:line="221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обеспечение ведения кассовых операций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1A7" w:rsidRPr="00CD7F29" w:rsidRDefault="00FE11A7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31BA" w:rsidRPr="005475D4" w:rsidTr="00240831">
        <w:trPr>
          <w:trHeight w:val="22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3F56D8" w:rsidP="003F56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</w:t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Ответственность </w:t>
            </w:r>
            <w:r w:rsidRPr="00CD7F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728" behindDoc="1" locked="0" layoutInCell="0" allowOverlap="1" wp14:anchorId="1AB1E468" wp14:editId="359424E7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-141605</wp:posOffset>
                  </wp:positionV>
                  <wp:extent cx="4763" cy="705485"/>
                  <wp:effectExtent l="0" t="0" r="0" b="0"/>
                  <wp:wrapNone/>
                  <wp:docPr id="7" name="Picture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705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3F56D8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3F56D8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3F56D8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3F56D8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31BA" w:rsidRPr="005475D4" w:rsidTr="00FE11A7">
        <w:trPr>
          <w:trHeight w:val="3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6D8" w:rsidRPr="00CD7F29" w:rsidRDefault="003F56D8" w:rsidP="003D2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</w:t>
            </w:r>
            <w:r w:rsidR="003D265F"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охраны</w:t>
            </w:r>
            <w:r w:rsidR="003D265F"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CD7F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800" behindDoc="1" locked="0" layoutInCell="0" allowOverlap="1" wp14:anchorId="14085EEA" wp14:editId="202DF4FA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-141605</wp:posOffset>
                  </wp:positionV>
                  <wp:extent cx="4763" cy="705485"/>
                  <wp:effectExtent l="0" t="0" r="0" b="0"/>
                  <wp:wrapNone/>
                  <wp:docPr id="9" name="Picture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705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</w:t>
            </w:r>
          </w:p>
          <w:p w:rsidR="003F56D8" w:rsidRPr="00CD7F29" w:rsidRDefault="003F56D8" w:rsidP="003D265F">
            <w:pPr>
              <w:numPr>
                <w:ilvl w:val="0"/>
                <w:numId w:val="6"/>
              </w:numPr>
              <w:tabs>
                <w:tab w:val="left" w:pos="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</w:t>
            </w:r>
            <w:r w:rsidR="003D265F"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2D31BA" w:rsidRPr="00CD7F29" w:rsidRDefault="003F56D8" w:rsidP="003D2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  <w:r w:rsidR="003D265F"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3D265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3D265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3D265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3D265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31BA" w:rsidRPr="005475D4" w:rsidTr="00FE11A7">
        <w:trPr>
          <w:trHeight w:val="3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5F" w:rsidRPr="00CD7F29" w:rsidRDefault="003D265F" w:rsidP="00A9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5.</w:t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</w:t>
            </w:r>
            <w:r w:rsidR="00A90EF0" w:rsidRPr="00F8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7F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776" behindDoc="1" locked="0" layoutInCell="0" allowOverlap="1" wp14:anchorId="1DE9B769" wp14:editId="2A2DF3FD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-135890</wp:posOffset>
                  </wp:positionV>
                  <wp:extent cx="4763" cy="699770"/>
                  <wp:effectExtent l="0" t="0" r="0" b="0"/>
                  <wp:wrapNone/>
                  <wp:docPr id="13" name="Picture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699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A90EF0" w:rsidRPr="00F8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наличными</w:t>
            </w:r>
          </w:p>
          <w:p w:rsidR="002D31BA" w:rsidRPr="00CD7F29" w:rsidRDefault="00A90EF0" w:rsidP="003D2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3D265F"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енежными</w:t>
            </w:r>
            <w:r w:rsidRPr="00F8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средствами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4B74C0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4B74C0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4B74C0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4B74C0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31BA" w:rsidRPr="005475D4" w:rsidTr="00FE11A7">
        <w:trPr>
          <w:trHeight w:val="3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4C0" w:rsidRPr="00CD7F29" w:rsidRDefault="004B74C0" w:rsidP="004B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6.</w:t>
            </w: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Операции с денежными</w:t>
            </w:r>
          </w:p>
          <w:p w:rsidR="002D31BA" w:rsidRPr="00CD7F29" w:rsidRDefault="004B74C0" w:rsidP="004B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документами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A3D6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A3D6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A3D6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A3D64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31BA" w:rsidRPr="005475D4" w:rsidTr="00FE11A7">
        <w:trPr>
          <w:trHeight w:val="3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A3D64" w:rsidP="002D31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7. </w:t>
            </w: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Кассовые документы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1BA" w:rsidRPr="00CD7F29" w:rsidRDefault="002D31B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C11" w:rsidRPr="005475D4" w:rsidTr="00FE11A7">
        <w:trPr>
          <w:trHeight w:val="3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B2A" w:rsidRPr="00CD7F29" w:rsidRDefault="00801B2A" w:rsidP="00801B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8. </w:t>
            </w: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Синтетический</w:t>
            </w:r>
            <w:r w:rsidRPr="00CD7F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</w:t>
            </w:r>
          </w:p>
          <w:p w:rsidR="006B2C11" w:rsidRPr="00CD7F29" w:rsidRDefault="00801B2A" w:rsidP="00801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кассовых операций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D7578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D7578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D7578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0D65CA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C11" w:rsidRPr="005475D4" w:rsidTr="00FE11A7">
        <w:trPr>
          <w:trHeight w:val="3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9157F0" w:rsidP="00915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9</w:t>
            </w: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D7F29">
              <w:rPr>
                <w:sz w:val="20"/>
                <w:szCs w:val="20"/>
              </w:rPr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 переводов в пути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9157F0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24083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24083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24083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C11" w:rsidRPr="005475D4" w:rsidTr="00FE11A7">
        <w:trPr>
          <w:trHeight w:val="3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240831" w:rsidP="00240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10. </w:t>
            </w: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Ревизия</w:t>
            </w:r>
            <w:r w:rsidRPr="00CD7F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кассы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D7578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D7578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D7578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D7578F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C11" w:rsidRPr="00CD7F29" w:rsidRDefault="006B2C11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5D4" w:rsidRPr="005475D4" w:rsidTr="0088466F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D6" w:rsidRPr="00CD7F29" w:rsidRDefault="00E145D6" w:rsidP="00E145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УП 05.01 Учебная практика по</w:t>
            </w:r>
          </w:p>
          <w:p w:rsidR="00E145D6" w:rsidRPr="00CD7F29" w:rsidRDefault="00E145D6" w:rsidP="00E145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овладению профессией</w:t>
            </w:r>
          </w:p>
          <w:p w:rsidR="005475D4" w:rsidRPr="00CD7F29" w:rsidRDefault="00E145D6" w:rsidP="00E145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«Кассир»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E145D6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E145D6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5D4" w:rsidRPr="005475D4" w:rsidTr="0088466F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D6" w:rsidRPr="00CD7F29" w:rsidRDefault="00E145D6" w:rsidP="00E145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ПП 05 Производственная</w:t>
            </w:r>
          </w:p>
          <w:p w:rsidR="005475D4" w:rsidRPr="00CD7F29" w:rsidRDefault="00E145D6" w:rsidP="00E145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E145D6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E145D6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5475D4" w:rsidRPr="00C57014" w:rsidTr="0088466F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E145D6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E145D6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E145D6" w:rsidP="00E145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D4" w:rsidRPr="00CD7F29" w:rsidRDefault="005475D4" w:rsidP="005475D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F2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</w:tbl>
    <w:p w:rsidR="00E145D6" w:rsidRPr="00C57014" w:rsidRDefault="00E145D6" w:rsidP="005475D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bookmarkStart w:id="9" w:name="bookmark9"/>
    </w:p>
    <w:p w:rsidR="00E145D6" w:rsidRDefault="00E145D6" w:rsidP="005475D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3.2. Содержание </w:t>
      </w:r>
      <w:proofErr w:type="gramStart"/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обучения  по</w:t>
      </w:r>
      <w:proofErr w:type="gramEnd"/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профессиональному модулю (ПМ)</w:t>
      </w: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964"/>
        <w:gridCol w:w="9751"/>
        <w:gridCol w:w="894"/>
        <w:gridCol w:w="1150"/>
      </w:tblGrid>
      <w:tr w:rsidR="005475D4" w:rsidRPr="005475D4" w:rsidTr="00801B2A">
        <w:tc>
          <w:tcPr>
            <w:tcW w:w="2964" w:type="dxa"/>
          </w:tcPr>
          <w:p w:rsidR="005475D4" w:rsidRPr="005475D4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5475D4">
              <w:rPr>
                <w:rFonts w:ascii="Times New Roman" w:hAnsi="Times New Roman" w:cs="Times New Roman"/>
                <w:color w:val="00000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751" w:type="dxa"/>
          </w:tcPr>
          <w:p w:rsidR="005475D4" w:rsidRPr="005475D4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5475D4">
              <w:rPr>
                <w:rFonts w:ascii="Times New Roman" w:hAnsi="Times New Roman" w:cs="Times New Roman"/>
                <w:color w:val="000000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894" w:type="dxa"/>
          </w:tcPr>
          <w:p w:rsidR="005475D4" w:rsidRPr="005475D4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5475D4">
              <w:rPr>
                <w:rFonts w:ascii="Times New Roman" w:hAnsi="Times New Roman" w:cs="Times New Roman"/>
                <w:color w:val="000000"/>
              </w:rPr>
              <w:t>Объем часов</w:t>
            </w:r>
          </w:p>
        </w:tc>
        <w:tc>
          <w:tcPr>
            <w:tcW w:w="1150" w:type="dxa"/>
          </w:tcPr>
          <w:p w:rsidR="005475D4" w:rsidRPr="005475D4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5475D4">
              <w:rPr>
                <w:rFonts w:ascii="Times New Roman" w:hAnsi="Times New Roman" w:cs="Times New Roman"/>
                <w:color w:val="000000"/>
              </w:rPr>
              <w:t>Уровень усвоения</w:t>
            </w:r>
          </w:p>
        </w:tc>
      </w:tr>
      <w:tr w:rsidR="005475D4" w:rsidRPr="005475D4" w:rsidTr="00801B2A">
        <w:tc>
          <w:tcPr>
            <w:tcW w:w="2964" w:type="dxa"/>
          </w:tcPr>
          <w:p w:rsidR="005475D4" w:rsidRPr="005475D4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1" w:type="dxa"/>
          </w:tcPr>
          <w:p w:rsidR="005475D4" w:rsidRPr="005475D4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94" w:type="dxa"/>
          </w:tcPr>
          <w:p w:rsidR="005475D4" w:rsidRPr="005475D4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50" w:type="dxa"/>
          </w:tcPr>
          <w:p w:rsidR="005475D4" w:rsidRPr="005475D4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475D4" w:rsidRPr="00CD7F29" w:rsidTr="00801B2A">
        <w:tc>
          <w:tcPr>
            <w:tcW w:w="2964" w:type="dxa"/>
          </w:tcPr>
          <w:p w:rsidR="00F01CDB" w:rsidRPr="00CD7F29" w:rsidRDefault="00F01CDB" w:rsidP="00F01CDB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МДК.05.01. Организация учета</w:t>
            </w:r>
          </w:p>
          <w:p w:rsidR="005475D4" w:rsidRPr="00CD7F29" w:rsidRDefault="00F01CDB" w:rsidP="00F01CDB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кассовых операций</w:t>
            </w:r>
          </w:p>
        </w:tc>
        <w:tc>
          <w:tcPr>
            <w:tcW w:w="9751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>108</w:t>
            </w:r>
          </w:p>
        </w:tc>
        <w:tc>
          <w:tcPr>
            <w:tcW w:w="1150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 w:val="restart"/>
          </w:tcPr>
          <w:p w:rsidR="00F01CDB" w:rsidRPr="00CD7F29" w:rsidRDefault="00F01CDB" w:rsidP="00F01CDB">
            <w:pPr>
              <w:spacing w:line="221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  <w:b/>
                <w:bCs/>
              </w:rPr>
              <w:t>Тема 1.</w:t>
            </w:r>
          </w:p>
          <w:p w:rsidR="00F01CDB" w:rsidRPr="00CD7F29" w:rsidRDefault="00F01CDB" w:rsidP="00F01CDB">
            <w:pPr>
              <w:spacing w:line="1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01CDB" w:rsidRPr="0038170A" w:rsidRDefault="00F01CDB" w:rsidP="00F01C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8170A">
              <w:rPr>
                <w:rFonts w:ascii="Times New Roman" w:eastAsia="Times New Roman" w:hAnsi="Times New Roman" w:cs="Times New Roman"/>
              </w:rPr>
              <w:t>Организация</w:t>
            </w:r>
          </w:p>
          <w:p w:rsidR="00F01CDB" w:rsidRPr="0038170A" w:rsidRDefault="00F01CDB" w:rsidP="00F01CDB">
            <w:pPr>
              <w:spacing w:line="2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38170A">
              <w:rPr>
                <w:rFonts w:ascii="Times New Roman" w:eastAsia="Times New Roman" w:hAnsi="Times New Roman" w:cs="Times New Roman"/>
                <w:noProof/>
              </w:rPr>
              <w:drawing>
                <wp:anchor distT="0" distB="0" distL="114300" distR="114300" simplePos="0" relativeHeight="251646464" behindDoc="1" locked="0" layoutInCell="0" allowOverlap="1" wp14:anchorId="7E50ECFA" wp14:editId="01A02278">
                  <wp:simplePos x="0" y="0"/>
                  <wp:positionH relativeFrom="column">
                    <wp:posOffset>-93345</wp:posOffset>
                  </wp:positionH>
                  <wp:positionV relativeFrom="paragraph">
                    <wp:posOffset>-135890</wp:posOffset>
                  </wp:positionV>
                  <wp:extent cx="4763" cy="1751330"/>
                  <wp:effectExtent l="0" t="0" r="0" b="0"/>
                  <wp:wrapNone/>
                  <wp:docPr id="1" name="Picture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175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01CDB" w:rsidRPr="0038170A" w:rsidRDefault="00F01CDB" w:rsidP="00F01C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8170A">
              <w:rPr>
                <w:rFonts w:ascii="Times New Roman" w:eastAsia="Times New Roman" w:hAnsi="Times New Roman" w:cs="Times New Roman"/>
              </w:rPr>
              <w:t>работы кассира</w:t>
            </w:r>
          </w:p>
          <w:p w:rsidR="00F01CDB" w:rsidRPr="00CD7F29" w:rsidRDefault="00F01CDB" w:rsidP="00F01CDB">
            <w:pPr>
              <w:spacing w:line="20" w:lineRule="exact"/>
              <w:rPr>
                <w:rFonts w:ascii="Times New Roman" w:eastAsia="Times New Roman" w:hAnsi="Times New Roman" w:cs="Times New Roman"/>
              </w:rPr>
            </w:pPr>
          </w:p>
          <w:p w:rsidR="00F01CDB" w:rsidRPr="00CD7F29" w:rsidRDefault="00F01CDB" w:rsidP="00F01CDB">
            <w:pPr>
              <w:spacing w:line="200" w:lineRule="exact"/>
              <w:rPr>
                <w:rFonts w:ascii="Times New Roman" w:eastAsia="Times New Roman" w:hAnsi="Times New Roman" w:cs="Times New Roman"/>
              </w:rPr>
            </w:pP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F01CDB" w:rsidRPr="00CD7F29" w:rsidRDefault="00F01CDB" w:rsidP="00F01CDB">
            <w:pPr>
              <w:ind w:left="10"/>
              <w:jc w:val="both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Понятие кассовых операций. Объекты, участвующие в кассовых операциях: наличные денежные средства, ценные бумаги, денежные документы. Должностные обязанности кассира. Профессиональные взаимоотношения кассира с сотрудниками  учетной службы и другими структурами хозяйствующего субъекта. Помещение кассы. Рабочее место кассира (оборудование кассы). Контрольно-кассовая техника. Оборудование проверки подлинности купюр. Счетные машины. Виды валют (курс иностранной валюты), ценных бумаг, денежных документов. Правила определения признаков подлинности и платежеспособности денежных знаков и денежных документов.   Лимит кассы.</w:t>
            </w:r>
          </w:p>
          <w:p w:rsidR="005475D4" w:rsidRPr="00CD7F29" w:rsidRDefault="00F01CDB" w:rsidP="00F01CD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Расчетные операции. Контрагенты</w:t>
            </w:r>
          </w:p>
        </w:tc>
        <w:tc>
          <w:tcPr>
            <w:tcW w:w="894" w:type="dxa"/>
          </w:tcPr>
          <w:p w:rsidR="005475D4" w:rsidRPr="00CD7F29" w:rsidRDefault="00FE11A7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01CDB" w:rsidRPr="00CD7F29" w:rsidTr="00801B2A">
        <w:tc>
          <w:tcPr>
            <w:tcW w:w="2964" w:type="dxa"/>
            <w:vMerge/>
          </w:tcPr>
          <w:p w:rsidR="00F01CDB" w:rsidRPr="00CD7F29" w:rsidRDefault="00F01CDB" w:rsidP="00F01CDB">
            <w:pPr>
              <w:spacing w:line="221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51" w:type="dxa"/>
          </w:tcPr>
          <w:p w:rsidR="00F01CDB" w:rsidRPr="00CD7F29" w:rsidRDefault="00F01CDB" w:rsidP="00F01CDB">
            <w:pPr>
              <w:ind w:left="10"/>
              <w:jc w:val="both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Практические занятия</w:t>
            </w:r>
          </w:p>
        </w:tc>
        <w:tc>
          <w:tcPr>
            <w:tcW w:w="894" w:type="dxa"/>
          </w:tcPr>
          <w:p w:rsidR="00F01CDB" w:rsidRPr="00CD7F29" w:rsidRDefault="00F01CDB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0" w:type="dxa"/>
          </w:tcPr>
          <w:p w:rsidR="00F01CDB" w:rsidRPr="00CD7F29" w:rsidRDefault="00F01CDB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F01CDB" w:rsidRPr="00CD7F29" w:rsidRDefault="002B6D91" w:rsidP="002B6D91">
            <w:pPr>
              <w:tabs>
                <w:tab w:val="left" w:pos="33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Изучение объектов кассовых операций, должностных обязанностей кассира,</w:t>
            </w:r>
          </w:p>
          <w:p w:rsidR="00F01CDB" w:rsidRPr="00CD7F29" w:rsidRDefault="002B6D91" w:rsidP="002B6D91">
            <w:pPr>
              <w:tabs>
                <w:tab w:val="left" w:pos="33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видов</w:t>
            </w:r>
            <w:r w:rsidR="00F01CDB" w:rsidRPr="00CD7F29">
              <w:rPr>
                <w:rFonts w:ascii="Times New Roman" w:eastAsia="Times New Roman" w:hAnsi="Times New Roman" w:cs="Times New Roman"/>
              </w:rPr>
              <w:t xml:space="preserve"> валют, це</w:t>
            </w:r>
            <w:r w:rsidRPr="00CD7F29">
              <w:rPr>
                <w:rFonts w:ascii="Times New Roman" w:eastAsia="Times New Roman" w:hAnsi="Times New Roman" w:cs="Times New Roman"/>
              </w:rPr>
              <w:t>нных бумаг, денежных документов (семинар)</w:t>
            </w:r>
          </w:p>
          <w:p w:rsidR="00F01CDB" w:rsidRPr="00CD7F29" w:rsidRDefault="00F01CDB" w:rsidP="002B6D91">
            <w:pPr>
              <w:tabs>
                <w:tab w:val="left" w:pos="33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 xml:space="preserve">Правила определения признаков подлинности и платежеспособности </w:t>
            </w:r>
            <w:r w:rsidR="002B6D91" w:rsidRPr="00CD7F29">
              <w:rPr>
                <w:rFonts w:ascii="Times New Roman" w:eastAsia="Times New Roman" w:hAnsi="Times New Roman" w:cs="Times New Roman"/>
              </w:rPr>
              <w:t>кассовых объектов учета</w:t>
            </w:r>
          </w:p>
          <w:p w:rsidR="005475D4" w:rsidRPr="00CD7F29" w:rsidRDefault="002B6D91" w:rsidP="002B6D91">
            <w:pPr>
              <w:tabs>
                <w:tab w:val="left" w:pos="33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Определение л</w:t>
            </w:r>
            <w:r w:rsidR="00F01CDB" w:rsidRPr="00CD7F29">
              <w:rPr>
                <w:rFonts w:ascii="Times New Roman" w:eastAsia="Times New Roman" w:hAnsi="Times New Roman" w:cs="Times New Roman"/>
              </w:rPr>
              <w:t>имит</w:t>
            </w:r>
            <w:r w:rsidRPr="00CD7F29">
              <w:rPr>
                <w:rFonts w:ascii="Times New Roman" w:eastAsia="Times New Roman" w:hAnsi="Times New Roman" w:cs="Times New Roman"/>
              </w:rPr>
              <w:t>а кассы.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5475D4" w:rsidP="005475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Самостоятельная работа студентов: </w:t>
            </w:r>
            <w:r w:rsidR="00FE11A7" w:rsidRPr="00CD7F29">
              <w:rPr>
                <w:rFonts w:ascii="Times New Roman" w:eastAsia="Times New Roman" w:hAnsi="Times New Roman" w:cs="Times New Roman"/>
              </w:rPr>
              <w:t>Правила определения признаков подлинности и платежеспособности денежных знаков и денежных документов.</w:t>
            </w:r>
          </w:p>
        </w:tc>
        <w:tc>
          <w:tcPr>
            <w:tcW w:w="894" w:type="dxa"/>
          </w:tcPr>
          <w:p w:rsidR="005475D4" w:rsidRPr="00CD7F29" w:rsidRDefault="00FE11A7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   2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57E4" w:rsidRPr="00CD7F29" w:rsidTr="00801B2A">
        <w:tc>
          <w:tcPr>
            <w:tcW w:w="2964" w:type="dxa"/>
            <w:vMerge w:val="restart"/>
          </w:tcPr>
          <w:p w:rsidR="001857E4" w:rsidRPr="00CD7F29" w:rsidRDefault="001857E4" w:rsidP="00FE11A7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>Тема 2</w:t>
            </w:r>
            <w:r w:rsidRPr="00CD7F29">
              <w:rPr>
                <w:rFonts w:ascii="Times New Roman" w:hAnsi="Times New Roman" w:cs="Times New Roman"/>
                <w:color w:val="000000"/>
              </w:rPr>
              <w:t>. Нормативное</w:t>
            </w:r>
          </w:p>
          <w:p w:rsidR="001857E4" w:rsidRPr="00CD7F29" w:rsidRDefault="001857E4" w:rsidP="00FE11A7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 обеспечение ведения кассовых операций</w:t>
            </w:r>
          </w:p>
        </w:tc>
        <w:tc>
          <w:tcPr>
            <w:tcW w:w="9751" w:type="dxa"/>
          </w:tcPr>
          <w:p w:rsidR="001857E4" w:rsidRPr="00CD7F29" w:rsidRDefault="001857E4" w:rsidP="00130B9E">
            <w:pPr>
              <w:spacing w:line="2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857E4" w:rsidRPr="00CD7F29" w:rsidRDefault="001857E4" w:rsidP="00130B9E">
            <w:pPr>
              <w:ind w:right="2190"/>
              <w:jc w:val="both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 xml:space="preserve">Нормативное регулирование учета кассовых операций. Трудовой кодекс РФ. Гражданский кодекс РФ </w:t>
            </w:r>
          </w:p>
          <w:p w:rsidR="001857E4" w:rsidRPr="00CD7F29" w:rsidRDefault="001857E4" w:rsidP="00130B9E">
            <w:pPr>
              <w:spacing w:line="249" w:lineRule="auto"/>
              <w:ind w:left="10"/>
              <w:jc w:val="both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Кодекс РФ об административных правонарушениях. Порядок ведения кассовых операций в РФ. Положение о безналичных расчетах в РФ. Методические указания по инвентаризации имущества и финансовых обязательств.</w:t>
            </w:r>
          </w:p>
        </w:tc>
        <w:tc>
          <w:tcPr>
            <w:tcW w:w="894" w:type="dxa"/>
          </w:tcPr>
          <w:p w:rsidR="001857E4" w:rsidRPr="00CD7F29" w:rsidRDefault="001857E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1857E4" w:rsidRPr="00CD7F29" w:rsidRDefault="001857E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1857E4" w:rsidRPr="00CD7F29" w:rsidRDefault="001857E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857E4" w:rsidRPr="00CD7F29" w:rsidTr="00801B2A">
        <w:tc>
          <w:tcPr>
            <w:tcW w:w="2964" w:type="dxa"/>
            <w:vMerge/>
          </w:tcPr>
          <w:p w:rsidR="001857E4" w:rsidRPr="00CD7F29" w:rsidRDefault="001857E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1857E4" w:rsidRPr="00CD7F29" w:rsidRDefault="001857E4" w:rsidP="00DE7FB3">
            <w:pPr>
              <w:pBdr>
                <w:top w:val="single" w:sz="12" w:space="1" w:color="auto"/>
                <w:bottom w:val="single" w:sz="4" w:space="1" w:color="000000"/>
              </w:pBdr>
              <w:tabs>
                <w:tab w:val="left" w:pos="5797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Практические занятия</w:t>
            </w:r>
          </w:p>
        </w:tc>
        <w:tc>
          <w:tcPr>
            <w:tcW w:w="894" w:type="dxa"/>
            <w:vAlign w:val="center"/>
          </w:tcPr>
          <w:p w:rsidR="001857E4" w:rsidRPr="00CD7F29" w:rsidRDefault="001857E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  <w:shd w:val="clear" w:color="auto" w:fill="FFFFFF" w:themeFill="background1"/>
          </w:tcPr>
          <w:p w:rsidR="001857E4" w:rsidRPr="00CD7F29" w:rsidRDefault="001857E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57E4" w:rsidRPr="00CD7F29" w:rsidTr="00801B2A">
        <w:tc>
          <w:tcPr>
            <w:tcW w:w="2964" w:type="dxa"/>
            <w:vMerge/>
          </w:tcPr>
          <w:p w:rsidR="001857E4" w:rsidRPr="00CD7F29" w:rsidRDefault="001857E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1857E4" w:rsidRPr="00CD7F29" w:rsidRDefault="001857E4" w:rsidP="002D31BA">
            <w:pPr>
              <w:tabs>
                <w:tab w:val="left" w:pos="209"/>
              </w:tabs>
              <w:spacing w:line="234" w:lineRule="auto"/>
              <w:ind w:right="2080"/>
              <w:rPr>
                <w:rFonts w:ascii="Palatino Linotype" w:eastAsia="Palatino Linotype" w:hAnsi="Palatino Linotype" w:cs="Palatino Linotype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Правила применения положений нормативных документов в процессе осуществления кассовых операций (семинар)</w:t>
            </w:r>
          </w:p>
        </w:tc>
        <w:tc>
          <w:tcPr>
            <w:tcW w:w="894" w:type="dxa"/>
          </w:tcPr>
          <w:p w:rsidR="001857E4" w:rsidRPr="00CD7F29" w:rsidRDefault="001857E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A6A6A6" w:themeFill="background1" w:themeFillShade="A6"/>
          </w:tcPr>
          <w:p w:rsidR="001857E4" w:rsidRPr="00CD7F29" w:rsidRDefault="001857E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57E4" w:rsidRPr="00CD7F29" w:rsidTr="00801B2A">
        <w:tc>
          <w:tcPr>
            <w:tcW w:w="2964" w:type="dxa"/>
            <w:vMerge/>
          </w:tcPr>
          <w:p w:rsidR="001857E4" w:rsidRPr="00CD7F29" w:rsidRDefault="001857E4" w:rsidP="00250C5B">
            <w:pPr>
              <w:tabs>
                <w:tab w:val="left" w:pos="198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1857E4" w:rsidRPr="00CD7F29" w:rsidRDefault="001857E4" w:rsidP="002D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Самостоятельная работа студентов: изучение Трудового кодекса РФ и Гражданского кодекса РФ</w:t>
            </w:r>
          </w:p>
        </w:tc>
        <w:tc>
          <w:tcPr>
            <w:tcW w:w="894" w:type="dxa"/>
          </w:tcPr>
          <w:p w:rsidR="001857E4" w:rsidRPr="00CD7F29" w:rsidRDefault="001857E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1857E4" w:rsidRPr="00CD7F29" w:rsidRDefault="001857E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 w:val="restart"/>
          </w:tcPr>
          <w:p w:rsidR="002D31BA" w:rsidRPr="00CD7F29" w:rsidRDefault="002D31BA" w:rsidP="002D31B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  <w:b/>
                <w:bCs/>
              </w:rPr>
              <w:t>Тема 3.</w:t>
            </w:r>
          </w:p>
          <w:p w:rsidR="002D31BA" w:rsidRPr="00CD7F29" w:rsidRDefault="002D31BA" w:rsidP="002D31BA">
            <w:pPr>
              <w:spacing w:line="20" w:lineRule="exact"/>
              <w:rPr>
                <w:rFonts w:ascii="Times New Roman" w:eastAsia="Times New Roman" w:hAnsi="Times New Roman" w:cs="Times New Roman"/>
              </w:rPr>
            </w:pPr>
          </w:p>
          <w:p w:rsidR="002D31BA" w:rsidRPr="00CD7F29" w:rsidRDefault="002D31BA" w:rsidP="002D31BA">
            <w:pPr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Ответственность</w:t>
            </w:r>
          </w:p>
          <w:p w:rsidR="002D31BA" w:rsidRPr="00CD7F29" w:rsidRDefault="002D31BA" w:rsidP="002D31BA">
            <w:pPr>
              <w:spacing w:line="20" w:lineRule="exact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  <w:noProof/>
              </w:rPr>
              <w:drawing>
                <wp:anchor distT="0" distB="0" distL="114300" distR="114300" simplePos="0" relativeHeight="251653632" behindDoc="1" locked="0" layoutInCell="0" allowOverlap="1" wp14:anchorId="5CC38B00" wp14:editId="54B8734A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-141605</wp:posOffset>
                  </wp:positionV>
                  <wp:extent cx="4763" cy="705485"/>
                  <wp:effectExtent l="0" t="0" r="0" b="0"/>
                  <wp:wrapNone/>
                  <wp:docPr id="5" name="Picture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705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D31BA" w:rsidRPr="00CD7F29" w:rsidRDefault="002D31BA" w:rsidP="002D31BA">
            <w:pPr>
              <w:ind w:left="20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кассира</w:t>
            </w:r>
          </w:p>
          <w:p w:rsidR="00250C5B" w:rsidRDefault="00250C5B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250C5B" w:rsidRDefault="00250C5B" w:rsidP="00250C5B">
            <w:pPr>
              <w:rPr>
                <w:rFonts w:ascii="Times New Roman" w:hAnsi="Times New Roman" w:cs="Times New Roman"/>
              </w:rPr>
            </w:pPr>
          </w:p>
          <w:p w:rsidR="00250C5B" w:rsidRDefault="00250C5B" w:rsidP="00250C5B">
            <w:pPr>
              <w:rPr>
                <w:rFonts w:ascii="Times New Roman" w:hAnsi="Times New Roman" w:cs="Times New Roman"/>
              </w:rPr>
            </w:pPr>
          </w:p>
          <w:p w:rsidR="005475D4" w:rsidRPr="00250C5B" w:rsidRDefault="005475D4" w:rsidP="00250C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1" w:type="dxa"/>
          </w:tcPr>
          <w:p w:rsidR="002D31BA" w:rsidRPr="00CD7F29" w:rsidRDefault="002D31BA" w:rsidP="002D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Функциональные обязанности кассира. Договор о полной материальной ответственности.</w:t>
            </w:r>
          </w:p>
          <w:p w:rsidR="005475D4" w:rsidRPr="00CD7F29" w:rsidRDefault="002D31BA" w:rsidP="002D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Ответственность кассира: за нарушение кассовой дисциплины, недобросовестное хранение вверенных  объектов учета. Размер причиненного ущерба. Материальная ответственность кассира. Порядок  взыскания ущерба.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3F56D8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  <w:shd w:val="clear" w:color="auto" w:fill="FFFFFF" w:themeFill="background1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5475D4" w:rsidP="005475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Практические занятия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3F56D8" w:rsidP="003F56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Оформление договора о полной материальной ответственности. Определение размера причиненного ущерба и возмещение причиненного ущерба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3F56D8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5475D4" w:rsidP="003F56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Самостоятельная работа студентов: </w:t>
            </w:r>
            <w:r w:rsidR="003F56D8" w:rsidRPr="00CD7F29">
              <w:rPr>
                <w:rFonts w:ascii="Times New Roman" w:hAnsi="Times New Roman" w:cs="Times New Roman"/>
                <w:color w:val="000000"/>
              </w:rPr>
              <w:t>работа с Трудовым кодексом РФ</w:t>
            </w:r>
          </w:p>
        </w:tc>
        <w:tc>
          <w:tcPr>
            <w:tcW w:w="894" w:type="dxa"/>
          </w:tcPr>
          <w:p w:rsidR="005475D4" w:rsidRPr="00CD7F29" w:rsidRDefault="003F56D8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56D8" w:rsidRPr="00CD7F29" w:rsidTr="00801B2A">
        <w:tc>
          <w:tcPr>
            <w:tcW w:w="2964" w:type="dxa"/>
            <w:vMerge w:val="restart"/>
          </w:tcPr>
          <w:p w:rsidR="003F56D8" w:rsidRPr="00CD7F29" w:rsidRDefault="003F56D8" w:rsidP="003F56D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  <w:b/>
                <w:bCs/>
              </w:rPr>
              <w:t xml:space="preserve">Тема 4. </w:t>
            </w:r>
            <w:r w:rsidRPr="00CD7F29">
              <w:rPr>
                <w:rFonts w:ascii="Times New Roman" w:eastAsia="Times New Roman" w:hAnsi="Times New Roman" w:cs="Times New Roman"/>
              </w:rPr>
              <w:t xml:space="preserve">Правила охраны    </w:t>
            </w:r>
            <w:r w:rsidRPr="00CD7F29">
              <w:rPr>
                <w:rFonts w:ascii="Times New Roman" w:eastAsia="Times New Roman" w:hAnsi="Times New Roman" w:cs="Times New Roman"/>
                <w:noProof/>
              </w:rPr>
              <w:drawing>
                <wp:anchor distT="0" distB="0" distL="114300" distR="114300" simplePos="0" relativeHeight="251663872" behindDoc="1" locked="0" layoutInCell="0" allowOverlap="1" wp14:anchorId="77DD7272" wp14:editId="057C67A5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-141605</wp:posOffset>
                  </wp:positionV>
                  <wp:extent cx="4763" cy="705485"/>
                  <wp:effectExtent l="0" t="0" r="0" b="0"/>
                  <wp:wrapNone/>
                  <wp:docPr id="11" name="Picture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705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D7F29">
              <w:rPr>
                <w:rFonts w:ascii="Times New Roman" w:eastAsia="Times New Roman" w:hAnsi="Times New Roman" w:cs="Times New Roman"/>
              </w:rPr>
              <w:t>труда</w:t>
            </w:r>
          </w:p>
          <w:p w:rsidR="003F56D8" w:rsidRPr="00CD7F29" w:rsidRDefault="003F56D8" w:rsidP="003F56D8">
            <w:pPr>
              <w:numPr>
                <w:ilvl w:val="0"/>
                <w:numId w:val="6"/>
              </w:numPr>
              <w:tabs>
                <w:tab w:val="left" w:pos="38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техническое</w:t>
            </w:r>
          </w:p>
          <w:p w:rsidR="003F56D8" w:rsidRPr="00CD7F29" w:rsidRDefault="003F56D8" w:rsidP="003F56D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обеспечение деятельности  кассира.</w:t>
            </w:r>
          </w:p>
          <w:p w:rsidR="003F56D8" w:rsidRPr="00CD7F29" w:rsidRDefault="003F56D8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3F56D8" w:rsidRPr="00CD7F29" w:rsidRDefault="003F56D8" w:rsidP="003F56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Оборудование   кассы.   Техника   безопасности.   Охрана   труда.   Правила   охраны   труда. Профессиональный риск. Электробезопасность рабочего места кассира. Правила эксплуатации  и порядок работы на ККТ и другой специальной технике. Обязанности руководителя в области охраны</w:t>
            </w:r>
          </w:p>
          <w:p w:rsidR="003F56D8" w:rsidRPr="00CD7F29" w:rsidRDefault="003F56D8" w:rsidP="003F56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труда. Обязанности кассира в области охраны труда.</w:t>
            </w:r>
          </w:p>
        </w:tc>
        <w:tc>
          <w:tcPr>
            <w:tcW w:w="894" w:type="dxa"/>
          </w:tcPr>
          <w:p w:rsidR="003F56D8" w:rsidRPr="00CD7F29" w:rsidRDefault="003F56D8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F56D8" w:rsidRPr="00CD7F29" w:rsidRDefault="003F56D8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  <w:shd w:val="clear" w:color="auto" w:fill="FFFFFF" w:themeFill="background1"/>
          </w:tcPr>
          <w:p w:rsidR="003F56D8" w:rsidRPr="00CD7F29" w:rsidRDefault="003F56D8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F56D8" w:rsidRPr="00CD7F29" w:rsidRDefault="003F56D8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3F56D8" w:rsidRPr="00CD7F29" w:rsidTr="00801B2A">
        <w:tc>
          <w:tcPr>
            <w:tcW w:w="2964" w:type="dxa"/>
            <w:vMerge/>
          </w:tcPr>
          <w:p w:rsidR="003F56D8" w:rsidRPr="00CD7F29" w:rsidRDefault="003F56D8" w:rsidP="003F56D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51" w:type="dxa"/>
          </w:tcPr>
          <w:p w:rsidR="003D265F" w:rsidRPr="00CD7F29" w:rsidRDefault="003D265F" w:rsidP="003F56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Практические занятия:</w:t>
            </w:r>
          </w:p>
        </w:tc>
        <w:tc>
          <w:tcPr>
            <w:tcW w:w="894" w:type="dxa"/>
          </w:tcPr>
          <w:p w:rsidR="003F56D8" w:rsidRPr="00CD7F29" w:rsidRDefault="003D265F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  <w:shd w:val="clear" w:color="auto" w:fill="FFFFFF" w:themeFill="background1"/>
          </w:tcPr>
          <w:p w:rsidR="003F56D8" w:rsidRPr="00CD7F29" w:rsidRDefault="003F56D8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265F" w:rsidRPr="00CD7F29" w:rsidTr="00801B2A">
        <w:tc>
          <w:tcPr>
            <w:tcW w:w="2964" w:type="dxa"/>
            <w:vMerge/>
          </w:tcPr>
          <w:p w:rsidR="003D265F" w:rsidRPr="00CD7F29" w:rsidRDefault="003D265F" w:rsidP="003F56D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51" w:type="dxa"/>
          </w:tcPr>
          <w:p w:rsidR="003D265F" w:rsidRPr="00CD7F29" w:rsidRDefault="003D265F" w:rsidP="003D26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Техническое обеспечение рабочего места кассира;</w:t>
            </w:r>
          </w:p>
          <w:p w:rsidR="003D265F" w:rsidRPr="00CD7F29" w:rsidRDefault="003D265F" w:rsidP="003D26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Правила эксплуатации и порядок работы на ККТ</w:t>
            </w:r>
          </w:p>
        </w:tc>
        <w:tc>
          <w:tcPr>
            <w:tcW w:w="894" w:type="dxa"/>
          </w:tcPr>
          <w:p w:rsidR="003D265F" w:rsidRPr="00CD7F29" w:rsidRDefault="003D265F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3D265F" w:rsidRPr="00CD7F29" w:rsidRDefault="003D265F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56D8" w:rsidRPr="00CD7F29" w:rsidTr="00801B2A">
        <w:trPr>
          <w:trHeight w:val="470"/>
        </w:trPr>
        <w:tc>
          <w:tcPr>
            <w:tcW w:w="2964" w:type="dxa"/>
            <w:vMerge/>
          </w:tcPr>
          <w:p w:rsidR="003F56D8" w:rsidRPr="00CD7F29" w:rsidRDefault="003F56D8" w:rsidP="003F56D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51" w:type="dxa"/>
          </w:tcPr>
          <w:p w:rsidR="003F56D8" w:rsidRPr="00CD7F29" w:rsidRDefault="003D265F" w:rsidP="003F56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Самостоятельная работа студентов: изучение правил охраны труда</w:t>
            </w:r>
          </w:p>
        </w:tc>
        <w:tc>
          <w:tcPr>
            <w:tcW w:w="894" w:type="dxa"/>
          </w:tcPr>
          <w:p w:rsidR="003F56D8" w:rsidRPr="00CD7F29" w:rsidRDefault="003D265F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  <w:shd w:val="clear" w:color="auto" w:fill="FFFFFF" w:themeFill="background1"/>
          </w:tcPr>
          <w:p w:rsidR="003F56D8" w:rsidRPr="00CD7F29" w:rsidRDefault="003F56D8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 w:val="restart"/>
          </w:tcPr>
          <w:p w:rsidR="003D265F" w:rsidRPr="00CD7F29" w:rsidRDefault="003D265F" w:rsidP="003D265F">
            <w:pPr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  <w:b/>
                <w:bCs/>
              </w:rPr>
              <w:t>Тема 5.</w:t>
            </w:r>
            <w:r w:rsidRPr="00CD7F29">
              <w:rPr>
                <w:rFonts w:ascii="Times New Roman" w:eastAsia="Times New Roman" w:hAnsi="Times New Roman" w:cs="Times New Roman"/>
              </w:rPr>
              <w:t xml:space="preserve"> Операции </w:t>
            </w:r>
            <w:r w:rsidRPr="00CD7F29">
              <w:rPr>
                <w:rFonts w:ascii="Times New Roman" w:eastAsia="Times New Roman" w:hAnsi="Times New Roman" w:cs="Times New Roman"/>
                <w:noProof/>
              </w:rPr>
              <w:drawing>
                <wp:anchor distT="0" distB="0" distL="114300" distR="114300" simplePos="0" relativeHeight="251667968" behindDoc="1" locked="0" layoutInCell="0" allowOverlap="1" wp14:anchorId="47AE29C8" wp14:editId="7F85BAF0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-135890</wp:posOffset>
                  </wp:positionV>
                  <wp:extent cx="4763" cy="699770"/>
                  <wp:effectExtent l="0" t="0" r="0" b="0"/>
                  <wp:wrapNone/>
                  <wp:docPr id="15" name="Picture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699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D7F29">
              <w:rPr>
                <w:rFonts w:ascii="Times New Roman" w:eastAsia="Times New Roman" w:hAnsi="Times New Roman" w:cs="Times New Roman"/>
              </w:rPr>
              <w:t>с</w:t>
            </w:r>
          </w:p>
          <w:p w:rsidR="005475D4" w:rsidRPr="00CD7F29" w:rsidRDefault="003D265F" w:rsidP="003D265F">
            <w:pPr>
              <w:ind w:left="20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наличными денежными</w:t>
            </w:r>
          </w:p>
          <w:p w:rsidR="003D265F" w:rsidRPr="00CD7F29" w:rsidRDefault="003D265F" w:rsidP="003D265F">
            <w:pPr>
              <w:ind w:left="20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средствами</w:t>
            </w:r>
          </w:p>
        </w:tc>
        <w:tc>
          <w:tcPr>
            <w:tcW w:w="9751" w:type="dxa"/>
          </w:tcPr>
          <w:p w:rsidR="0037696E" w:rsidRPr="00CD7F29" w:rsidRDefault="0037696E" w:rsidP="0037696E">
            <w:pPr>
              <w:jc w:val="both"/>
            </w:pPr>
            <w:r w:rsidRPr="00CD7F29">
              <w:rPr>
                <w:rFonts w:ascii="Times New Roman" w:hAnsi="Times New Roman" w:cs="Times New Roman"/>
                <w:color w:val="000000"/>
              </w:rPr>
              <w:t>Наличные  денежные  средства.  Участники  кассовых  операций  (контрагенты).  Лимит  расчетов наличными.   Приходно-расходные  кассовые  операции  с  наличными  денежными  средствами.</w:t>
            </w:r>
            <w:r w:rsidRPr="00CD7F29"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Структура и назначение первичной документации (ПКО, РКО, платежная ведомость), сроки действия и стадии их документооборота. Порядок проведения проверки первичных бухгалтерских документов:</w:t>
            </w:r>
            <w:r w:rsidRPr="00CD7F29"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формальной, по существу, арифметической.</w:t>
            </w:r>
            <w:r w:rsidRPr="00CD7F29">
              <w:t xml:space="preserve"> </w:t>
            </w:r>
          </w:p>
          <w:p w:rsidR="0037696E" w:rsidRPr="00CD7F29" w:rsidRDefault="0037696E" w:rsidP="003769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Правила приема, выдачи, учета (регистрации) и хранения наличных денежных средств. Порядок заполнения регистров учета денежных средств и процедура их передачи в бухгалтерию.</w:t>
            </w:r>
          </w:p>
          <w:p w:rsidR="0037696E" w:rsidRPr="00CD7F29" w:rsidRDefault="0037696E" w:rsidP="003769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Процедура взноса и снятия наличных денежных средств в банке по счету хозяйствующего субъекта. Структура и назначение первичной банковской документации (объявление на взнос наличными, денежный чек), сроки действия и стадии их документооборота.</w:t>
            </w:r>
          </w:p>
          <w:p w:rsidR="0037696E" w:rsidRPr="00CD7F29" w:rsidRDefault="0037696E" w:rsidP="003769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Карточка учета наличной иностранной валюты. Курс иностранной валюты.</w:t>
            </w:r>
          </w:p>
          <w:p w:rsidR="0037696E" w:rsidRPr="00CD7F29" w:rsidRDefault="0037696E" w:rsidP="003769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lastRenderedPageBreak/>
              <w:t>Процедура передачи наличности инкассатору. Сумма инкассатора.</w:t>
            </w:r>
          </w:p>
          <w:p w:rsidR="005475D4" w:rsidRPr="00CD7F29" w:rsidRDefault="0037696E" w:rsidP="003769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Процедура операций с ветхими и фальшивыми купюрами. Документация по ветхим  и фальшивым купюрам (опись, акт передачи). Документооборот кассовых операций.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5475D4" w:rsidP="005475D4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Практические занятия: </w:t>
            </w:r>
          </w:p>
          <w:p w:rsidR="00AE511F" w:rsidRPr="00CD7F29" w:rsidRDefault="00AE511F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Оформление первичной документации операций с наличными денежными средствами;</w:t>
            </w:r>
          </w:p>
          <w:p w:rsidR="00AE511F" w:rsidRPr="00CD7F29" w:rsidRDefault="00AE511F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Проверка принятых первичных кассовых документов;</w:t>
            </w:r>
          </w:p>
          <w:p w:rsidR="00AE511F" w:rsidRPr="00CD7F29" w:rsidRDefault="00AE511F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Технология приходных кассовых операций с денежными средствами;</w:t>
            </w:r>
          </w:p>
          <w:p w:rsidR="00AE511F" w:rsidRPr="00CD7F29" w:rsidRDefault="00AE511F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Технология расходных кассовых операций с денежными средствами;</w:t>
            </w:r>
          </w:p>
          <w:p w:rsidR="00AE511F" w:rsidRPr="00CD7F29" w:rsidRDefault="00AE511F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Процедура взноса наличных денежных средств на счет в банке хозяйствующего субъекта;</w:t>
            </w:r>
          </w:p>
          <w:p w:rsidR="00AE511F" w:rsidRPr="00CD7F29" w:rsidRDefault="00AE511F" w:rsidP="00AE511F">
            <w:pPr>
              <w:tabs>
                <w:tab w:val="left" w:pos="370"/>
              </w:tabs>
              <w:ind w:right="2080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Технология взноса наличных денежных средств на счет в банке хозяйствующего субъекта через инкассатора;</w:t>
            </w:r>
          </w:p>
          <w:p w:rsidR="00AE511F" w:rsidRPr="00CD7F29" w:rsidRDefault="00AE511F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Процедура снятия наличных денежных средств в банке со счета хозяйствующего субъекта;</w:t>
            </w:r>
          </w:p>
          <w:p w:rsidR="00AE511F" w:rsidRPr="00CD7F29" w:rsidRDefault="00AE511F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Учет наличной иностранной валюты;</w:t>
            </w:r>
          </w:p>
          <w:p w:rsidR="00AE511F" w:rsidRPr="00CD7F29" w:rsidRDefault="00AE511F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Наличные расчеты с контрагентами;</w:t>
            </w:r>
          </w:p>
          <w:p w:rsidR="00AE511F" w:rsidRPr="00CD7F29" w:rsidRDefault="00AE511F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Технология операций с ветхими и фальшивыми купюрами;</w:t>
            </w:r>
          </w:p>
          <w:p w:rsidR="005475D4" w:rsidRPr="00CD7F29" w:rsidRDefault="004B74C0" w:rsidP="00AE511F">
            <w:pPr>
              <w:tabs>
                <w:tab w:val="left" w:pos="370"/>
              </w:tabs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Оформление регистров учета денежных средств.</w:t>
            </w:r>
          </w:p>
        </w:tc>
        <w:tc>
          <w:tcPr>
            <w:tcW w:w="894" w:type="dxa"/>
          </w:tcPr>
          <w:p w:rsidR="005475D4" w:rsidRPr="00CD7F29" w:rsidRDefault="00AE511F" w:rsidP="00AE51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12</w:t>
            </w: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5475D4" w:rsidP="004B74C0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Самостоятельная работа студентов: </w:t>
            </w:r>
            <w:r w:rsidR="004B74C0" w:rsidRPr="00CD7F29">
              <w:rPr>
                <w:rFonts w:ascii="Times New Roman" w:hAnsi="Times New Roman" w:cs="Times New Roman"/>
                <w:color w:val="000000"/>
              </w:rPr>
              <w:t>документальное оформление операций по расчетному счету</w:t>
            </w:r>
          </w:p>
        </w:tc>
        <w:tc>
          <w:tcPr>
            <w:tcW w:w="894" w:type="dxa"/>
          </w:tcPr>
          <w:p w:rsidR="005475D4" w:rsidRPr="00CD7F29" w:rsidRDefault="004B74C0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</w:tcPr>
          <w:p w:rsidR="004B74C0" w:rsidRPr="00CD7F29" w:rsidRDefault="004B74C0" w:rsidP="004B74C0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>Тема 6.</w:t>
            </w:r>
            <w:r w:rsidRPr="00CD7F29">
              <w:rPr>
                <w:rFonts w:ascii="Times New Roman" w:hAnsi="Times New Roman" w:cs="Times New Roman"/>
                <w:color w:val="000000"/>
              </w:rPr>
              <w:t xml:space="preserve"> Операции с денежными</w:t>
            </w:r>
          </w:p>
          <w:p w:rsidR="005475D4" w:rsidRPr="00CD7F29" w:rsidRDefault="004B74C0" w:rsidP="004B74C0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документами</w:t>
            </w:r>
          </w:p>
        </w:tc>
        <w:tc>
          <w:tcPr>
            <w:tcW w:w="9751" w:type="dxa"/>
          </w:tcPr>
          <w:p w:rsidR="004B74C0" w:rsidRPr="00CD7F29" w:rsidRDefault="004B74C0" w:rsidP="004B74C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Денежные документы, их виды. Купля-продажа ценных бумаг, договор купли-продажи ценных бумаг.</w:t>
            </w:r>
          </w:p>
          <w:p w:rsidR="004B74C0" w:rsidRPr="00CD7F29" w:rsidRDefault="004B74C0" w:rsidP="004B74C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Правила приема, выдачи, регистрации и хранения и ценных бумаг. Оценка денежных документов.</w:t>
            </w:r>
          </w:p>
          <w:p w:rsidR="004B74C0" w:rsidRPr="00CD7F29" w:rsidRDefault="004B74C0" w:rsidP="004B74C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Номинальная стоимость денежных документов. Структура и назначение денежных</w:t>
            </w:r>
            <w:r w:rsidRPr="00CD7F29">
              <w:rPr>
                <w:rFonts w:ascii="Times New Roman" w:hAnsi="Times New Roman" w:cs="Times New Roman"/>
                <w:color w:val="000000"/>
              </w:rPr>
              <w:tab/>
              <w:t>документов.</w:t>
            </w:r>
          </w:p>
          <w:p w:rsidR="004B74C0" w:rsidRPr="00CD7F29" w:rsidRDefault="004B74C0" w:rsidP="004B74C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Процедура операций с ветхими и фальшивыми денежными документами.</w:t>
            </w:r>
          </w:p>
          <w:p w:rsidR="004B74C0" w:rsidRPr="00CD7F29" w:rsidRDefault="004B74C0" w:rsidP="004B74C0">
            <w:pPr>
              <w:spacing w:line="272" w:lineRule="auto"/>
              <w:ind w:left="10" w:right="-13"/>
              <w:rPr>
                <w:rFonts w:ascii="Times New Roman" w:eastAsia="Times New Roman" w:hAnsi="Times New Roman" w:cs="Times New Roman"/>
              </w:rPr>
            </w:pPr>
            <w:r w:rsidRPr="00CD7F29">
              <w:rPr>
                <w:rFonts w:ascii="Times New Roman" w:eastAsia="Times New Roman" w:hAnsi="Times New Roman" w:cs="Times New Roman"/>
              </w:rPr>
              <w:t>Приходно-расходные операции с денежными документами. Порядок заполнения регистров учета денежных документов и процедура их передачи в бухгалтерию. Книга учета ценных бумаг.</w:t>
            </w:r>
          </w:p>
          <w:p w:rsidR="005475D4" w:rsidRPr="00CD7F29" w:rsidRDefault="000D6B6B" w:rsidP="004B74C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Процедура операций с ветхими и фальшивыми денежными документами. Документация по ветхим и фальшивым денежным документам (опись, акт передачи).</w:t>
            </w:r>
            <w:r w:rsidR="004B74C0" w:rsidRPr="00CD7F29">
              <w:rPr>
                <w:rFonts w:ascii="Times New Roman" w:hAnsi="Times New Roman" w:cs="Times New Roman"/>
                <w:color w:val="000000"/>
              </w:rPr>
              <w:tab/>
            </w:r>
          </w:p>
          <w:p w:rsidR="000D6B6B" w:rsidRPr="00CD7F29" w:rsidRDefault="000D6B6B" w:rsidP="004B74C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Документооборот денежных документов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5475D4" w:rsidRPr="00CD7F29" w:rsidTr="00801B2A">
        <w:tc>
          <w:tcPr>
            <w:tcW w:w="2964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5475D4" w:rsidP="002A3D64">
            <w:pPr>
              <w:tabs>
                <w:tab w:val="left" w:pos="9468"/>
              </w:tabs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Самостоятельная работа студентов: работа с законодательными и нормативными актами</w:t>
            </w:r>
            <w:r w:rsidR="002A3D64" w:rsidRPr="00CD7F29">
              <w:rPr>
                <w:rFonts w:ascii="Times New Roman" w:hAnsi="Times New Roman" w:cs="Times New Roman"/>
                <w:color w:val="000000"/>
              </w:rPr>
              <w:t xml:space="preserve"> по учету денежных документов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 w:val="restart"/>
          </w:tcPr>
          <w:p w:rsidR="005475D4" w:rsidRPr="00CD7F29" w:rsidRDefault="002A3D6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 xml:space="preserve">Тема 7. </w:t>
            </w:r>
            <w:r w:rsidRPr="00CD7F29">
              <w:rPr>
                <w:rFonts w:ascii="Times New Roman" w:hAnsi="Times New Roman" w:cs="Times New Roman"/>
                <w:color w:val="000000"/>
              </w:rPr>
              <w:t>Кассовые документы</w:t>
            </w:r>
          </w:p>
        </w:tc>
        <w:tc>
          <w:tcPr>
            <w:tcW w:w="9751" w:type="dxa"/>
          </w:tcPr>
          <w:p w:rsidR="002A3D64" w:rsidRPr="00CD7F29" w:rsidRDefault="002A3D64" w:rsidP="002A3D6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Кассовая книга. Структура, срок действия, виды кассовой книги. Правила заполнения отчета кассира, процедура его передачи в бухгалтерию.</w:t>
            </w:r>
          </w:p>
          <w:p w:rsidR="005475D4" w:rsidRPr="00CD7F29" w:rsidRDefault="002A3D64" w:rsidP="002A3D6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lastRenderedPageBreak/>
              <w:t>Особенности учета наличных денежных средств кассиром-</w:t>
            </w:r>
            <w:proofErr w:type="spellStart"/>
            <w:r w:rsidRPr="00CD7F29">
              <w:rPr>
                <w:rFonts w:ascii="Times New Roman" w:hAnsi="Times New Roman" w:cs="Times New Roman"/>
                <w:color w:val="000000"/>
              </w:rPr>
              <w:t>операционистом</w:t>
            </w:r>
            <w:proofErr w:type="spellEnd"/>
            <w:r w:rsidRPr="00CD7F29">
              <w:rPr>
                <w:rFonts w:ascii="Times New Roman" w:hAnsi="Times New Roman" w:cs="Times New Roman"/>
                <w:color w:val="000000"/>
              </w:rPr>
              <w:t>: кассовая лента, отчет кассира-</w:t>
            </w:r>
            <w:proofErr w:type="spellStart"/>
            <w:r w:rsidRPr="00CD7F29">
              <w:rPr>
                <w:rFonts w:ascii="Times New Roman" w:hAnsi="Times New Roman" w:cs="Times New Roman"/>
                <w:color w:val="000000"/>
              </w:rPr>
              <w:t>операциониста</w:t>
            </w:r>
            <w:proofErr w:type="spellEnd"/>
            <w:r w:rsidRPr="00CD7F29">
              <w:rPr>
                <w:rFonts w:ascii="Times New Roman" w:hAnsi="Times New Roman" w:cs="Times New Roman"/>
                <w:color w:val="000000"/>
              </w:rPr>
              <w:t>, процедура передачи выручки в кассу организации. Документооборот кассовых документов.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0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6B2C11" w:rsidRPr="00CD7F29" w:rsidTr="00801B2A">
        <w:tc>
          <w:tcPr>
            <w:tcW w:w="2964" w:type="dxa"/>
            <w:vMerge/>
          </w:tcPr>
          <w:p w:rsidR="006B2C11" w:rsidRPr="00CD7F29" w:rsidRDefault="006B2C11" w:rsidP="005475D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51" w:type="dxa"/>
          </w:tcPr>
          <w:p w:rsidR="006B2C11" w:rsidRPr="00CD7F29" w:rsidRDefault="006B2C11" w:rsidP="002A3D6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Практические занятия:</w:t>
            </w:r>
          </w:p>
        </w:tc>
        <w:tc>
          <w:tcPr>
            <w:tcW w:w="894" w:type="dxa"/>
            <w:vMerge w:val="restart"/>
          </w:tcPr>
          <w:p w:rsidR="006B2C11" w:rsidRPr="00CD7F29" w:rsidRDefault="006B2C11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50" w:type="dxa"/>
            <w:vMerge w:val="restart"/>
            <w:shd w:val="clear" w:color="auto" w:fill="A6A6A6" w:themeFill="background1" w:themeFillShade="A6"/>
          </w:tcPr>
          <w:p w:rsidR="006B2C11" w:rsidRPr="00CD7F29" w:rsidRDefault="006B2C11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2C11" w:rsidRPr="00CD7F29" w:rsidTr="00801B2A">
        <w:tc>
          <w:tcPr>
            <w:tcW w:w="2964" w:type="dxa"/>
            <w:vMerge/>
          </w:tcPr>
          <w:p w:rsidR="006B2C11" w:rsidRPr="00CD7F29" w:rsidRDefault="006B2C11" w:rsidP="005475D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51" w:type="dxa"/>
          </w:tcPr>
          <w:p w:rsidR="006B2C11" w:rsidRPr="00CD7F29" w:rsidRDefault="006B2C11" w:rsidP="006B2C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Структура кассовой книги; </w:t>
            </w:r>
            <w:r w:rsidR="00DD0C71">
              <w:rPr>
                <w:rFonts w:ascii="Times New Roman" w:hAnsi="Times New Roman" w:cs="Times New Roman"/>
                <w:color w:val="000000"/>
              </w:rPr>
              <w:t xml:space="preserve"> Оформл</w:t>
            </w:r>
            <w:r w:rsidR="00C65094">
              <w:rPr>
                <w:rFonts w:ascii="Times New Roman" w:hAnsi="Times New Roman" w:cs="Times New Roman"/>
                <w:color w:val="000000"/>
              </w:rPr>
              <w:t>е</w:t>
            </w:r>
            <w:r w:rsidR="00DD0C71">
              <w:rPr>
                <w:rFonts w:ascii="Times New Roman" w:hAnsi="Times New Roman" w:cs="Times New Roman"/>
                <w:color w:val="000000"/>
              </w:rPr>
              <w:t>ние о</w:t>
            </w:r>
            <w:r w:rsidRPr="00CD7F29">
              <w:rPr>
                <w:rFonts w:ascii="Times New Roman" w:hAnsi="Times New Roman" w:cs="Times New Roman"/>
                <w:color w:val="000000"/>
              </w:rPr>
              <w:t>тчет</w:t>
            </w:r>
            <w:r w:rsidR="00DD0C71">
              <w:rPr>
                <w:rFonts w:ascii="Times New Roman" w:hAnsi="Times New Roman" w:cs="Times New Roman"/>
                <w:color w:val="000000"/>
              </w:rPr>
              <w:t>а</w:t>
            </w:r>
            <w:r w:rsidRPr="00CD7F29">
              <w:rPr>
                <w:rFonts w:ascii="Times New Roman" w:hAnsi="Times New Roman" w:cs="Times New Roman"/>
                <w:color w:val="000000"/>
              </w:rPr>
              <w:t xml:space="preserve"> кассира;</w:t>
            </w:r>
          </w:p>
          <w:p w:rsidR="006B2C11" w:rsidRPr="00CD7F29" w:rsidRDefault="00DD0C71" w:rsidP="006B2C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Оформление документации</w:t>
            </w:r>
            <w:r w:rsidR="006B2C11" w:rsidRPr="00CD7F29">
              <w:rPr>
                <w:rFonts w:ascii="Times New Roman" w:hAnsi="Times New Roman" w:cs="Times New Roman"/>
                <w:color w:val="000000"/>
              </w:rPr>
              <w:t xml:space="preserve"> кассира-</w:t>
            </w:r>
            <w:proofErr w:type="spellStart"/>
            <w:r w:rsidR="006B2C11" w:rsidRPr="00CD7F29">
              <w:rPr>
                <w:rFonts w:ascii="Times New Roman" w:hAnsi="Times New Roman" w:cs="Times New Roman"/>
                <w:color w:val="000000"/>
              </w:rPr>
              <w:t>операциониста</w:t>
            </w:r>
            <w:proofErr w:type="spellEnd"/>
            <w:r w:rsidR="006B2C11" w:rsidRPr="00CD7F29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6B2C11" w:rsidRPr="00CD7F29" w:rsidRDefault="006B2C11" w:rsidP="006B2C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Учет движения наличных денежных средств по кассам организации;</w:t>
            </w:r>
          </w:p>
          <w:p w:rsidR="006B2C11" w:rsidRPr="00CD7F29" w:rsidRDefault="006B2C11" w:rsidP="006B2C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Документооборот кассовых документов.</w:t>
            </w:r>
          </w:p>
        </w:tc>
        <w:tc>
          <w:tcPr>
            <w:tcW w:w="894" w:type="dxa"/>
            <w:vMerge/>
          </w:tcPr>
          <w:p w:rsidR="006B2C11" w:rsidRPr="00CD7F29" w:rsidRDefault="006B2C11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vMerge/>
            <w:shd w:val="clear" w:color="auto" w:fill="A6A6A6" w:themeFill="background1" w:themeFillShade="A6"/>
          </w:tcPr>
          <w:p w:rsidR="006B2C11" w:rsidRPr="00CD7F29" w:rsidRDefault="006B2C11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3D64" w:rsidRPr="00CD7F29" w:rsidTr="001857E4">
        <w:tc>
          <w:tcPr>
            <w:tcW w:w="2964" w:type="dxa"/>
            <w:vMerge/>
          </w:tcPr>
          <w:p w:rsidR="002A3D64" w:rsidRPr="00CD7F29" w:rsidRDefault="002A3D6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  <w:tcBorders>
              <w:bottom w:val="single" w:sz="4" w:space="0" w:color="000000"/>
            </w:tcBorders>
          </w:tcPr>
          <w:p w:rsidR="002A3D64" w:rsidRPr="00CD7F29" w:rsidRDefault="002A3D6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Самостоятельная работа студентов: Документооборот кассовых документов</w:t>
            </w:r>
          </w:p>
        </w:tc>
        <w:tc>
          <w:tcPr>
            <w:tcW w:w="894" w:type="dxa"/>
          </w:tcPr>
          <w:p w:rsidR="002A3D64" w:rsidRPr="00CD7F29" w:rsidRDefault="006B2C11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   6</w:t>
            </w:r>
          </w:p>
        </w:tc>
        <w:tc>
          <w:tcPr>
            <w:tcW w:w="1150" w:type="dxa"/>
            <w:vMerge/>
            <w:shd w:val="clear" w:color="auto" w:fill="A6A6A6" w:themeFill="background1" w:themeFillShade="A6"/>
          </w:tcPr>
          <w:p w:rsidR="002A3D64" w:rsidRPr="00CD7F29" w:rsidRDefault="002A3D6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1857E4">
        <w:tc>
          <w:tcPr>
            <w:tcW w:w="2964" w:type="dxa"/>
            <w:vMerge w:val="restart"/>
          </w:tcPr>
          <w:p w:rsidR="00801B2A" w:rsidRPr="00CD7F29" w:rsidRDefault="00801B2A" w:rsidP="00801B2A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>Тема 8.</w:t>
            </w:r>
          </w:p>
          <w:p w:rsidR="00801B2A" w:rsidRPr="00CD7F29" w:rsidRDefault="00801B2A" w:rsidP="00801B2A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Синтетический</w:t>
            </w:r>
            <w:r w:rsidRPr="00CD7F2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учет</w:t>
            </w:r>
          </w:p>
          <w:p w:rsidR="005475D4" w:rsidRPr="00CD7F29" w:rsidRDefault="00801B2A" w:rsidP="00801B2A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кассовых операций</w:t>
            </w:r>
          </w:p>
        </w:tc>
        <w:tc>
          <w:tcPr>
            <w:tcW w:w="9751" w:type="dxa"/>
            <w:tcBorders>
              <w:bottom w:val="nil"/>
            </w:tcBorders>
          </w:tcPr>
          <w:p w:rsidR="005475D4" w:rsidRPr="00CD7F29" w:rsidRDefault="00801B2A" w:rsidP="00801B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Структура и назначение счета 50 «Касса», субсчета: Касса организации, Операционная касса, денежные документы. Учет операций по счету 006  «Бланки</w:t>
            </w:r>
            <w:r w:rsidRPr="00CD7F29">
              <w:rPr>
                <w:rFonts w:ascii="Times New Roman" w:hAnsi="Times New Roman" w:cs="Times New Roman"/>
                <w:color w:val="000000"/>
              </w:rPr>
              <w:tab/>
              <w:t>строгой   отчетности». Порядок заполнения аналитического регистра кассовых операций с денежными документами - кассовой</w:t>
            </w:r>
            <w:r w:rsidRPr="00CD7F29"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книги: рукописным способом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0D65CA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5475D4" w:rsidRPr="00CD7F29" w:rsidTr="001857E4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  <w:tcBorders>
              <w:top w:val="nil"/>
            </w:tcBorders>
          </w:tcPr>
          <w:p w:rsidR="005475D4" w:rsidRPr="00CD7F29" w:rsidRDefault="005475D4" w:rsidP="001857E4">
            <w:pPr>
              <w:pBdr>
                <w:top w:val="single" w:sz="12" w:space="1" w:color="auto"/>
                <w:bottom w:val="single" w:sz="4" w:space="1" w:color="000000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Практические занятия:</w:t>
            </w:r>
          </w:p>
          <w:p w:rsidR="000D65CA" w:rsidRPr="00CD7F29" w:rsidRDefault="000D65CA" w:rsidP="000D65CA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Учет кассовых операций с денежными средствами в российской валюте;</w:t>
            </w:r>
          </w:p>
          <w:p w:rsidR="000D65CA" w:rsidRPr="00CD7F29" w:rsidRDefault="000D65CA" w:rsidP="000D65CA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Учет операций с денежными документами по балансовым счетам;</w:t>
            </w:r>
          </w:p>
          <w:p w:rsidR="005475D4" w:rsidRPr="00CD7F29" w:rsidRDefault="000D65CA" w:rsidP="000D65CA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Учет операций с денежными документами по </w:t>
            </w:r>
            <w:proofErr w:type="spellStart"/>
            <w:r w:rsidRPr="00CD7F29">
              <w:rPr>
                <w:rFonts w:ascii="Times New Roman" w:hAnsi="Times New Roman" w:cs="Times New Roman"/>
                <w:color w:val="000000"/>
              </w:rPr>
              <w:t>забалансовым</w:t>
            </w:r>
            <w:proofErr w:type="spellEnd"/>
            <w:r w:rsidRPr="00CD7F29">
              <w:rPr>
                <w:rFonts w:ascii="Times New Roman" w:hAnsi="Times New Roman" w:cs="Times New Roman"/>
                <w:color w:val="000000"/>
              </w:rPr>
              <w:t xml:space="preserve"> счетам;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D7578F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1857E4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  <w:tcBorders>
              <w:bottom w:val="single" w:sz="4" w:space="0" w:color="000000"/>
            </w:tcBorders>
          </w:tcPr>
          <w:p w:rsidR="005475D4" w:rsidRPr="00CD7F29" w:rsidRDefault="005475D4" w:rsidP="000D65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Самостоятельная работа студентов: </w:t>
            </w:r>
            <w:r w:rsidR="000D65CA" w:rsidRPr="00CD7F29">
              <w:rPr>
                <w:rFonts w:ascii="Times New Roman" w:hAnsi="Times New Roman" w:cs="Times New Roman"/>
                <w:color w:val="000000"/>
              </w:rPr>
              <w:t>выполнить подбор бухгалтерской документации по учету кассовых операций; заполнить документацию по предложенному условию; по данным заполненных документов, составить бухгалтерские записи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    </w:t>
            </w:r>
          </w:p>
          <w:p w:rsidR="005475D4" w:rsidRPr="00CD7F29" w:rsidRDefault="000D65CA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   4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1857E4">
        <w:tc>
          <w:tcPr>
            <w:tcW w:w="2964" w:type="dxa"/>
          </w:tcPr>
          <w:p w:rsidR="005475D4" w:rsidRPr="00CD7F29" w:rsidRDefault="009157F0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>Тема 9</w:t>
            </w:r>
            <w:r w:rsidRPr="00CD7F29">
              <w:rPr>
                <w:rFonts w:ascii="Times New Roman" w:hAnsi="Times New Roman" w:cs="Times New Roman"/>
                <w:color w:val="000000"/>
              </w:rPr>
              <w:t>. Учет переводов в пути</w:t>
            </w:r>
          </w:p>
        </w:tc>
        <w:tc>
          <w:tcPr>
            <w:tcW w:w="9751" w:type="dxa"/>
            <w:tcBorders>
              <w:bottom w:val="nil"/>
            </w:tcBorders>
          </w:tcPr>
          <w:p w:rsidR="005475D4" w:rsidRPr="00CD7F29" w:rsidRDefault="009157F0" w:rsidP="005475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Переводы в пути. Технология взноса наличных денежных средств на</w:t>
            </w:r>
            <w:r w:rsidRPr="00CD7F29">
              <w:rPr>
                <w:rFonts w:ascii="Times New Roman" w:hAnsi="Times New Roman" w:cs="Times New Roman"/>
                <w:color w:val="000000"/>
              </w:rPr>
              <w:tab/>
              <w:t>счет в банке хозяйствующего</w:t>
            </w:r>
            <w:r w:rsidRPr="00CD7F29"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субъекта через инкассатора. Платежи посредством переводов. Процедура  учета  переводов в пути.</w:t>
            </w:r>
            <w:r w:rsidRPr="00CD7F29"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Документальное оформление   переводов в пути (опись купюр в</w:t>
            </w:r>
            <w:r w:rsidRPr="00CD7F29">
              <w:rPr>
                <w:rFonts w:ascii="Times New Roman" w:hAnsi="Times New Roman" w:cs="Times New Roman"/>
                <w:color w:val="000000"/>
              </w:rPr>
              <w:tab/>
              <w:t>сумке инкассатора, почтовый перевод).</w:t>
            </w:r>
            <w:r w:rsidRPr="00CD7F29"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Учет операций по счету 57 «Переводы в пути». Документооборот операций по переводам в пути.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5475D4" w:rsidRPr="00CD7F29" w:rsidTr="001857E4">
        <w:tc>
          <w:tcPr>
            <w:tcW w:w="2964" w:type="dxa"/>
            <w:vMerge w:val="restart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  <w:tcBorders>
              <w:top w:val="nil"/>
            </w:tcBorders>
          </w:tcPr>
          <w:p w:rsidR="005475D4" w:rsidRPr="00CD7F29" w:rsidRDefault="005475D4" w:rsidP="001857E4">
            <w:pPr>
              <w:pBdr>
                <w:top w:val="single" w:sz="12" w:space="1" w:color="auto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Практические занятия:</w:t>
            </w:r>
          </w:p>
          <w:p w:rsidR="009157F0" w:rsidRPr="00CD7F29" w:rsidRDefault="009157F0" w:rsidP="009157F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Документальное оформление движения наличных денежных средств через инкассатора;</w:t>
            </w:r>
          </w:p>
          <w:p w:rsidR="009157F0" w:rsidRPr="00CD7F29" w:rsidRDefault="009157F0" w:rsidP="009157F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Документация платежей посредством почтового перевода;</w:t>
            </w:r>
          </w:p>
          <w:p w:rsidR="005475D4" w:rsidRPr="00CD7F29" w:rsidRDefault="009157F0" w:rsidP="009157F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Учет операций по счету 57 «Переводы в пути»</w:t>
            </w:r>
          </w:p>
        </w:tc>
        <w:tc>
          <w:tcPr>
            <w:tcW w:w="894" w:type="dxa"/>
          </w:tcPr>
          <w:p w:rsidR="005475D4" w:rsidRPr="00CD7F29" w:rsidRDefault="009157F0" w:rsidP="00915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6</w:t>
            </w: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5475D4" w:rsidP="005475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Самостоятельная работа студентов: </w:t>
            </w:r>
            <w:r w:rsidR="009157F0" w:rsidRPr="00CD7F29">
              <w:rPr>
                <w:rFonts w:ascii="Times New Roman" w:hAnsi="Times New Roman" w:cs="Times New Roman"/>
                <w:color w:val="000000"/>
              </w:rPr>
              <w:t xml:space="preserve">изучение </w:t>
            </w:r>
            <w:r w:rsidR="009157F0" w:rsidRPr="00CD7F29">
              <w:rPr>
                <w:rFonts w:ascii="Times New Roman" w:hAnsi="Times New Roman" w:cs="Times New Roman"/>
                <w:color w:val="000000"/>
              </w:rPr>
              <w:tab/>
              <w:t>Положения о правилах осуществления перевода денежных средств ЦБ РФ 19.06.2012 N 383-П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9157F0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6</w:t>
            </w: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 w:val="restart"/>
          </w:tcPr>
          <w:p w:rsidR="005475D4" w:rsidRPr="00CD7F29" w:rsidRDefault="00240831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>Тема 10</w:t>
            </w:r>
            <w:r w:rsidRPr="00CD7F29">
              <w:rPr>
                <w:rFonts w:ascii="Times New Roman" w:hAnsi="Times New Roman" w:cs="Times New Roman"/>
                <w:color w:val="000000"/>
              </w:rPr>
              <w:t>. Ревизия кассы</w:t>
            </w:r>
          </w:p>
        </w:tc>
        <w:tc>
          <w:tcPr>
            <w:tcW w:w="9751" w:type="dxa"/>
          </w:tcPr>
          <w:p w:rsidR="00240831" w:rsidRPr="00CD7F29" w:rsidRDefault="00240831" w:rsidP="001857E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Ревизия  кассы  (инвентаризация  кассовых  операций).  Процедура проведения  ревизии  кассы. Периодичность, причины и сроки инвентаризации кассы.</w:t>
            </w:r>
          </w:p>
          <w:p w:rsidR="005475D4" w:rsidRPr="00CD7F29" w:rsidRDefault="00240831" w:rsidP="001857E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Учет результатов ревизии кассы: недостача, излишки. Акт ревизии кассы. Порядок и учет процесса взыскания недостачи. Материальная ответственность кассира за нарушение </w:t>
            </w:r>
            <w:r w:rsidRPr="00CD7F29">
              <w:rPr>
                <w:rFonts w:ascii="Times New Roman" w:hAnsi="Times New Roman" w:cs="Times New Roman"/>
                <w:color w:val="000000"/>
              </w:rPr>
              <w:lastRenderedPageBreak/>
              <w:t>кассовой дисциплины и правил хранения кассовых объектов учета.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5475D4" w:rsidP="001857E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Практические занятия:</w:t>
            </w:r>
          </w:p>
          <w:p w:rsidR="00240831" w:rsidRPr="00CD7F29" w:rsidRDefault="00240831" w:rsidP="001857E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Документальное оформление ревизии кассы;</w:t>
            </w:r>
          </w:p>
          <w:p w:rsidR="00240831" w:rsidRPr="00CD7F29" w:rsidRDefault="00240831" w:rsidP="001857E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Процедура проведения инвентаризации кассы;</w:t>
            </w:r>
          </w:p>
          <w:p w:rsidR="005475D4" w:rsidRPr="00CD7F29" w:rsidRDefault="00240831" w:rsidP="001857E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Учет результатов ревизии кассы; Материальная ответственность кассира</w:t>
            </w:r>
          </w:p>
        </w:tc>
        <w:tc>
          <w:tcPr>
            <w:tcW w:w="894" w:type="dxa"/>
          </w:tcPr>
          <w:p w:rsidR="005475D4" w:rsidRPr="00CD7F29" w:rsidRDefault="00240831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6</w:t>
            </w: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5D4" w:rsidRPr="00CD7F29" w:rsidTr="00801B2A">
        <w:tc>
          <w:tcPr>
            <w:tcW w:w="2964" w:type="dxa"/>
            <w:vMerge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1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Самостоятельная работа студентов: </w:t>
            </w:r>
            <w:r w:rsidR="00240831" w:rsidRPr="00CD7F29">
              <w:rPr>
                <w:rFonts w:ascii="Times New Roman" w:hAnsi="Times New Roman" w:cs="Times New Roman"/>
                <w:color w:val="000000"/>
              </w:rPr>
              <w:t xml:space="preserve"> изучение «Методических указаний по инвентаризации имущества и финансовых обязательств»</w:t>
            </w:r>
          </w:p>
        </w:tc>
        <w:tc>
          <w:tcPr>
            <w:tcW w:w="894" w:type="dxa"/>
          </w:tcPr>
          <w:p w:rsidR="005475D4" w:rsidRPr="00CD7F29" w:rsidRDefault="00D7578F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14" w:rsidRPr="00CD7F29" w:rsidTr="00472D6B">
        <w:tc>
          <w:tcPr>
            <w:tcW w:w="12715" w:type="dxa"/>
            <w:gridSpan w:val="2"/>
          </w:tcPr>
          <w:p w:rsidR="00C57014" w:rsidRPr="00CD7F29" w:rsidRDefault="00C57014" w:rsidP="005475D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>Учебная практика</w:t>
            </w:r>
          </w:p>
          <w:p w:rsidR="00C57014" w:rsidRDefault="00C57014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Виды работ:</w:t>
            </w:r>
          </w:p>
          <w:p w:rsidR="00105DC1" w:rsidRPr="00105DC1" w:rsidRDefault="00105DC1" w:rsidP="00105DC1">
            <w:pPr>
              <w:tabs>
                <w:tab w:val="left" w:pos="33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 и</w:t>
            </w:r>
            <w:r w:rsidRPr="00105DC1">
              <w:rPr>
                <w:rFonts w:ascii="Times New Roman" w:eastAsia="Times New Roman" w:hAnsi="Times New Roman" w:cs="Times New Roman"/>
                <w:sz w:val="22"/>
                <w:szCs w:val="22"/>
              </w:rPr>
              <w:t>зучение объектов кассовых операций, должностных обязанностей кассира, видов валют, ценных бума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г, денежных документов;</w:t>
            </w:r>
          </w:p>
          <w:p w:rsidR="00105DC1" w:rsidRPr="00105DC1" w:rsidRDefault="00105DC1" w:rsidP="00105DC1">
            <w:pPr>
              <w:tabs>
                <w:tab w:val="left" w:pos="33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 и</w:t>
            </w:r>
            <w:r w:rsidRPr="00105DC1">
              <w:rPr>
                <w:rFonts w:ascii="Times New Roman" w:eastAsia="Times New Roman" w:hAnsi="Times New Roman" w:cs="Times New Roman"/>
                <w:sz w:val="22"/>
                <w:szCs w:val="22"/>
              </w:rPr>
              <w:t>зучение правил определения признаков подлинности и платежеспособности кассовых объектов учета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105DC1" w:rsidRDefault="00105DC1" w:rsidP="00105DC1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- о</w:t>
            </w:r>
            <w:r w:rsidRPr="00105DC1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пределение лимит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 кассы;</w:t>
            </w:r>
          </w:p>
          <w:p w:rsidR="00105DC1" w:rsidRPr="00105DC1" w:rsidRDefault="00BB323A" w:rsidP="00105D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r w:rsidR="00105DC1" w:rsidRPr="00105DC1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равила эксплуатации  и порядок работы на ККТ и другой специальной техник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е;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-осуществление проверки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первичных кассовых документов: по форме, по существу сов</w:t>
            </w:r>
            <w:r w:rsidRPr="00CD7F29">
              <w:rPr>
                <w:rFonts w:ascii="Times New Roman" w:hAnsi="Times New Roman" w:cs="Times New Roman"/>
                <w:color w:val="000000"/>
              </w:rPr>
              <w:t>ершения операций, арифметической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проведение  таксировки и </w:t>
            </w:r>
            <w:proofErr w:type="spellStart"/>
            <w:r w:rsidRPr="00CD7F29">
              <w:rPr>
                <w:rFonts w:ascii="Times New Roman" w:hAnsi="Times New Roman" w:cs="Times New Roman"/>
                <w:color w:val="000000"/>
              </w:rPr>
              <w:t>контировки</w:t>
            </w:r>
            <w:proofErr w:type="spellEnd"/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первичных документов;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>осущест</w:t>
            </w:r>
            <w:r w:rsidRPr="00CD7F29">
              <w:rPr>
                <w:rFonts w:ascii="Times New Roman" w:hAnsi="Times New Roman" w:cs="Times New Roman"/>
                <w:color w:val="000000"/>
              </w:rPr>
              <w:t>вление проверки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подлинности денежных купюр;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выполнение приходных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кассовых операций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выполнение расходных кассовых операций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591572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заполнение бухгалтерской документации 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>по учету кассовых операций с</w:t>
            </w:r>
            <w:r w:rsidRPr="00CD7F29">
              <w:rPr>
                <w:rFonts w:ascii="Times New Roman" w:hAnsi="Times New Roman" w:cs="Times New Roman"/>
                <w:color w:val="000000"/>
              </w:rPr>
              <w:t xml:space="preserve"> наличными денежными средствами;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 - отражение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на счета</w:t>
            </w:r>
            <w:r w:rsidRPr="00CD7F29">
              <w:rPr>
                <w:rFonts w:ascii="Times New Roman" w:hAnsi="Times New Roman" w:cs="Times New Roman"/>
                <w:color w:val="000000"/>
              </w:rPr>
              <w:t>х бухгалтерского учета операций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по учету поступления наличных денежных средств в кассу;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отражение 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на счетах бухгалтерского учета операции по учету выдачи наличных денежных средств из кассы;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заполнение бухгалтерской документации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по учету кассовых операций с денежными документами;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осуществление проверки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подлинности ценных бумаг и иных денежных документов;</w:t>
            </w:r>
          </w:p>
          <w:p w:rsidR="00C57014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отражение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на счет</w:t>
            </w:r>
            <w:r w:rsidRPr="00CD7F29">
              <w:rPr>
                <w:rFonts w:ascii="Times New Roman" w:hAnsi="Times New Roman" w:cs="Times New Roman"/>
                <w:color w:val="000000"/>
              </w:rPr>
              <w:t>ах бухгалтерского учета операций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по учету кассовых операций с денежными документами;</w:t>
            </w:r>
          </w:p>
          <w:p w:rsidR="00C65094" w:rsidRDefault="00C65094" w:rsidP="00C570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ведение кассовой книги на основании приходных и расходных кассовых документов;</w:t>
            </w:r>
          </w:p>
          <w:p w:rsidR="00C65094" w:rsidRPr="00CD7F29" w:rsidRDefault="00C65094" w:rsidP="00C570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составление отчета кассира;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заполнение бухгалтерской документации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по учету переводов в пути;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подготовка сумки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инкассатора;</w:t>
            </w:r>
          </w:p>
          <w:p w:rsidR="00C57014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отражение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на счет</w:t>
            </w:r>
            <w:r w:rsidRPr="00CD7F29">
              <w:rPr>
                <w:rFonts w:ascii="Times New Roman" w:hAnsi="Times New Roman" w:cs="Times New Roman"/>
                <w:color w:val="000000"/>
              </w:rPr>
              <w:t>ах бухгалтерского учета операций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по учету переводов в пути;</w:t>
            </w:r>
          </w:p>
          <w:p w:rsidR="00225DFB" w:rsidRDefault="00225DFB" w:rsidP="00C57014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д</w:t>
            </w:r>
            <w:r w:rsidRPr="00225DF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окументальное оформление ревизии кассы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225DFB" w:rsidRDefault="00225DFB" w:rsidP="00C57014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</w:t>
            </w:r>
            <w:r w:rsidRPr="00225DFB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</w:t>
            </w:r>
            <w:r w:rsidRPr="00225DF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роцедура проведения инвентаризации кассы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225DFB" w:rsidRPr="00CD7F29" w:rsidRDefault="00225DFB" w:rsidP="00C570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у</w:t>
            </w:r>
            <w:r w:rsidRPr="00225DF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чет результатов ревизии кассы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заполнение аналитических регистров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по учету кассовых операций;</w:t>
            </w:r>
          </w:p>
          <w:p w:rsidR="00C57014" w:rsidRPr="00CD7F29" w:rsidRDefault="00591572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заполнение отчетности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кассира по учету кассовых операций;</w:t>
            </w:r>
          </w:p>
          <w:p w:rsidR="00C57014" w:rsidRPr="00CD7F29" w:rsidRDefault="00636ABE" w:rsidP="00C5701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подготовка отчетности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кассира к передаче в бухгалтерию;</w:t>
            </w:r>
          </w:p>
          <w:p w:rsidR="00C57014" w:rsidRPr="00CD7F29" w:rsidRDefault="00636ABE" w:rsidP="00C5701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подготовка бухгалтерской документации</w:t>
            </w:r>
            <w:r w:rsidR="00C57014" w:rsidRPr="00CD7F29">
              <w:rPr>
                <w:rFonts w:ascii="Times New Roman" w:hAnsi="Times New Roman" w:cs="Times New Roman"/>
                <w:color w:val="000000"/>
              </w:rPr>
              <w:t xml:space="preserve"> к передаче в постоянный архив.</w:t>
            </w:r>
          </w:p>
        </w:tc>
        <w:tc>
          <w:tcPr>
            <w:tcW w:w="894" w:type="dxa"/>
          </w:tcPr>
          <w:p w:rsidR="00C57014" w:rsidRPr="00CD7F29" w:rsidRDefault="00472D6B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150" w:type="dxa"/>
            <w:shd w:val="clear" w:color="auto" w:fill="FFFFFF" w:themeFill="background1"/>
          </w:tcPr>
          <w:p w:rsidR="00C57014" w:rsidRPr="00CD7F29" w:rsidRDefault="00636ABE" w:rsidP="00636A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5475D4" w:rsidRPr="00CD7F29" w:rsidTr="00636ABE">
        <w:tc>
          <w:tcPr>
            <w:tcW w:w="12715" w:type="dxa"/>
            <w:gridSpan w:val="2"/>
          </w:tcPr>
          <w:p w:rsidR="00472D6B" w:rsidRPr="00CD7F29" w:rsidRDefault="00472D6B" w:rsidP="00472D6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lastRenderedPageBreak/>
              <w:t>Производственная практика</w:t>
            </w:r>
          </w:p>
          <w:p w:rsidR="00472D6B" w:rsidRDefault="00472D6B" w:rsidP="00472D6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>Виды работ:</w:t>
            </w:r>
          </w:p>
          <w:p w:rsidR="00567EFF" w:rsidRPr="00567EFF" w:rsidRDefault="00567EFF" w:rsidP="00567EFF">
            <w:pPr>
              <w:tabs>
                <w:tab w:val="left" w:pos="33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- и</w:t>
            </w:r>
            <w:r w:rsidRPr="00567EFF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зучение должностных обязанностей кассира, видов валют, ценных бумаг, денежных документов.</w:t>
            </w:r>
          </w:p>
          <w:p w:rsidR="00567EFF" w:rsidRPr="00567EFF" w:rsidRDefault="00567EFF" w:rsidP="00567EFF">
            <w:pPr>
              <w:tabs>
                <w:tab w:val="left" w:pos="33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- и</w:t>
            </w:r>
            <w:r w:rsidRPr="00567EFF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зучение правил определения признаков подлинности и платежеспособности кассовых объектов учета</w:t>
            </w:r>
          </w:p>
          <w:p w:rsidR="00472D6B" w:rsidRPr="00567EFF" w:rsidRDefault="00567EFF" w:rsidP="00472D6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472D6B" w:rsidRPr="00567EF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составление расчета на установление предприятию лимита остатка кассы;</w:t>
            </w:r>
          </w:p>
          <w:p w:rsidR="00567EFF" w:rsidRPr="00567EFF" w:rsidRDefault="00567EFF" w:rsidP="00472D6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- и</w:t>
            </w:r>
            <w:r w:rsidRPr="00567EFF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зучение правил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 xml:space="preserve"> эксплуатации  и порядка</w:t>
            </w:r>
            <w:r w:rsidRPr="00567EFF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работы на ККТ и другой специальной технике.</w:t>
            </w:r>
          </w:p>
          <w:p w:rsidR="00472D6B" w:rsidRPr="00CD7F29" w:rsidRDefault="00472D6B" w:rsidP="00472D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заполнения первичной учетной документации по учету кассовых операций:  приходный кассовый ордер, </w:t>
            </w:r>
            <w:r w:rsidR="00591572" w:rsidRPr="00CD7F29">
              <w:rPr>
                <w:rFonts w:ascii="Times New Roman" w:hAnsi="Times New Roman" w:cs="Times New Roman"/>
                <w:color w:val="000000"/>
              </w:rPr>
              <w:t xml:space="preserve">расходный </w:t>
            </w:r>
            <w:r w:rsidRPr="00CD7F29">
              <w:rPr>
                <w:rFonts w:ascii="Times New Roman" w:hAnsi="Times New Roman" w:cs="Times New Roman"/>
                <w:color w:val="000000"/>
              </w:rPr>
              <w:t>кассовый ордер, журнал регистрации приходных и расходных кассовых ордеров;</w:t>
            </w:r>
          </w:p>
          <w:p w:rsidR="00472D6B" w:rsidRPr="00CD7F29" w:rsidRDefault="00472D6B" w:rsidP="00472D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заполнение денежного чека, объявления на взнос наличными, платежной ведомости;</w:t>
            </w:r>
          </w:p>
          <w:p w:rsidR="00472D6B" w:rsidRPr="00CD7F29" w:rsidRDefault="00472D6B" w:rsidP="00472D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заполнения форм первичной учетной документации по учету денежных расчето</w:t>
            </w:r>
            <w:r w:rsidR="00591572" w:rsidRPr="00CD7F29">
              <w:rPr>
                <w:rFonts w:ascii="Times New Roman" w:hAnsi="Times New Roman" w:cs="Times New Roman"/>
                <w:color w:val="000000"/>
              </w:rPr>
              <w:t xml:space="preserve">в с население при осуществлении </w:t>
            </w:r>
            <w:r w:rsidRPr="00CD7F29">
              <w:rPr>
                <w:rFonts w:ascii="Times New Roman" w:hAnsi="Times New Roman" w:cs="Times New Roman"/>
                <w:color w:val="000000"/>
              </w:rPr>
              <w:t>торговых операций с применением ККМ;</w:t>
            </w:r>
          </w:p>
          <w:p w:rsidR="00472D6B" w:rsidRPr="00CD7F29" w:rsidRDefault="00472D6B" w:rsidP="00472D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- использование правил оформления приходного и расходного кассового ордера, ведения кассовой книги при</w:t>
            </w:r>
            <w:r w:rsidR="00591572" w:rsidRPr="00CD7F2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F29">
              <w:rPr>
                <w:rFonts w:ascii="Times New Roman" w:hAnsi="Times New Roman" w:cs="Times New Roman"/>
                <w:color w:val="000000"/>
              </w:rPr>
              <w:t>проведении кассовых операций с иностранной валютой. заполнение кассовой книги;</w:t>
            </w:r>
          </w:p>
          <w:p w:rsidR="00472D6B" w:rsidRPr="00CD7F29" w:rsidRDefault="00591572" w:rsidP="00472D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472D6B" w:rsidRPr="00CD7F29">
              <w:rPr>
                <w:rFonts w:ascii="Times New Roman" w:hAnsi="Times New Roman" w:cs="Times New Roman"/>
                <w:color w:val="000000"/>
              </w:rPr>
              <w:t>прием, проверка и обработка кассовых документов;</w:t>
            </w:r>
          </w:p>
          <w:p w:rsidR="00472D6B" w:rsidRPr="00CD7F29" w:rsidRDefault="00591572" w:rsidP="00472D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472D6B" w:rsidRPr="00CD7F29">
              <w:rPr>
                <w:rFonts w:ascii="Times New Roman" w:hAnsi="Times New Roman" w:cs="Times New Roman"/>
                <w:color w:val="000000"/>
              </w:rPr>
              <w:t>заполнение регистров синтетического учета по счету 50.</w:t>
            </w:r>
          </w:p>
          <w:p w:rsidR="00472D6B" w:rsidRDefault="00591572" w:rsidP="00472D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472D6B" w:rsidRPr="00CD7F29">
              <w:rPr>
                <w:rFonts w:ascii="Times New Roman" w:hAnsi="Times New Roman" w:cs="Times New Roman"/>
                <w:color w:val="000000"/>
              </w:rPr>
              <w:t>составление акта инвентаризации наличных денежных средств, инвентаризационной описи ценных бумаг и бланков документов строгой отчетности;</w:t>
            </w:r>
          </w:p>
          <w:p w:rsidR="007855F1" w:rsidRPr="007855F1" w:rsidRDefault="007855F1" w:rsidP="00472D6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- о</w:t>
            </w:r>
            <w:r w:rsidRPr="007855F1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тражение в учете результатов ревизии касс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ы;</w:t>
            </w:r>
          </w:p>
          <w:p w:rsidR="00472D6B" w:rsidRDefault="00591572" w:rsidP="00472D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472D6B" w:rsidRPr="00CD7F29">
              <w:rPr>
                <w:rFonts w:ascii="Times New Roman" w:hAnsi="Times New Roman" w:cs="Times New Roman"/>
                <w:color w:val="000000"/>
              </w:rPr>
              <w:t>заполнение препроводительной ведомости, накладной, копии препроводительной ведомости к сумке с денежной наличностью;</w:t>
            </w:r>
          </w:p>
          <w:p w:rsidR="007855F1" w:rsidRPr="007855F1" w:rsidRDefault="007855F1" w:rsidP="00472D6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-о</w:t>
            </w:r>
            <w:r w:rsidRPr="007855F1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тражение на счетах бухгалтерского учета операций по учету перево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дов в пути;</w:t>
            </w:r>
          </w:p>
          <w:p w:rsidR="00472D6B" w:rsidRPr="00CD7F29" w:rsidRDefault="00591572" w:rsidP="00472D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472D6B" w:rsidRPr="00CD7F29">
              <w:rPr>
                <w:rFonts w:ascii="Times New Roman" w:hAnsi="Times New Roman" w:cs="Times New Roman"/>
                <w:color w:val="000000"/>
              </w:rPr>
              <w:t>составление описи ветхих купюр, а также соответствующие документы для их передачи в учреждения банка с целью замены на новые.</w:t>
            </w:r>
          </w:p>
          <w:p w:rsidR="005475D4" w:rsidRPr="00CD7F29" w:rsidRDefault="005475D4" w:rsidP="00472D6B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D7F29">
              <w:rPr>
                <w:rFonts w:ascii="Times New Roman" w:hAnsi="Times New Roman" w:cs="Times New Roman"/>
                <w:b/>
                <w:color w:val="000000"/>
              </w:rPr>
              <w:t>Итоговая аттестация</w:t>
            </w:r>
          </w:p>
          <w:p w:rsidR="005475D4" w:rsidRPr="00CD7F29" w:rsidRDefault="005475D4" w:rsidP="005475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Сдача отчёта в соответствии с содержанием тематического плана практики, индивидуального задания  и по форме,</w:t>
            </w:r>
            <w:r w:rsidR="00636ABE" w:rsidRPr="00CD7F29">
              <w:rPr>
                <w:rFonts w:ascii="Times New Roman" w:hAnsi="Times New Roman" w:cs="Times New Roman"/>
                <w:color w:val="000000"/>
              </w:rPr>
              <w:t xml:space="preserve"> установленной ОГБПОУ   «ПКБТ».</w:t>
            </w:r>
          </w:p>
        </w:tc>
        <w:tc>
          <w:tcPr>
            <w:tcW w:w="894" w:type="dxa"/>
          </w:tcPr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636ABE" w:rsidRPr="00CD7F29">
              <w:rPr>
                <w:rFonts w:ascii="Times New Roman" w:hAnsi="Times New Roman" w:cs="Times New Roman"/>
                <w:color w:val="000000"/>
              </w:rPr>
              <w:t>36</w:t>
            </w:r>
          </w:p>
          <w:p w:rsidR="005475D4" w:rsidRPr="00CD7F29" w:rsidRDefault="005475D4" w:rsidP="005475D4">
            <w:pPr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547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5D4" w:rsidRPr="00CD7F29" w:rsidRDefault="005475D4" w:rsidP="00636AB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5475D4" w:rsidRPr="00CD7F29" w:rsidRDefault="00636ABE" w:rsidP="00636A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F2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</w:tbl>
    <w:p w:rsidR="005475D4" w:rsidRPr="00CD7F29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475D4" w:rsidRPr="00CD7F29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475D4" w:rsidRPr="00CD7F29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D7F2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Для характеристики уровня усвоения учебного материала используются следующие обозначения:</w:t>
      </w:r>
    </w:p>
    <w:p w:rsidR="005475D4" w:rsidRPr="00CD7F29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475D4" w:rsidRPr="00CD7F29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D7F2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1.- </w:t>
      </w:r>
      <w:proofErr w:type="gramStart"/>
      <w:r w:rsidRPr="00CD7F2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ознакомительный</w:t>
      </w:r>
      <w:proofErr w:type="gramEnd"/>
      <w:r w:rsidRPr="00CD7F2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(узнавание ранее изученных объектов, свойств);</w:t>
      </w:r>
    </w:p>
    <w:p w:rsidR="005475D4" w:rsidRPr="00CD7F29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475D4" w:rsidRPr="00CD7F29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D7F2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2.- </w:t>
      </w:r>
      <w:proofErr w:type="gramStart"/>
      <w:r w:rsidRPr="00CD7F2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репродуктивный</w:t>
      </w:r>
      <w:proofErr w:type="gramEnd"/>
      <w:r w:rsidRPr="00CD7F2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руководством);</w:t>
      </w:r>
    </w:p>
    <w:p w:rsidR="005475D4" w:rsidRPr="00CD7F29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475D4" w:rsidRPr="00CD7F29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ectPr w:rsidR="005475D4" w:rsidRPr="00CD7F29" w:rsidSect="0088466F">
          <w:pgSz w:w="16834" w:h="11909" w:orient="landscape"/>
          <w:pgMar w:top="851" w:right="851" w:bottom="851" w:left="1440" w:header="0" w:footer="6" w:gutter="0"/>
          <w:cols w:space="720"/>
          <w:noEndnote/>
          <w:docGrid w:linePitch="360"/>
        </w:sectPr>
      </w:pPr>
      <w:proofErr w:type="gramStart"/>
      <w:r w:rsidRPr="00CD7F2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3.- продуктивный (планирование и самостоятельное выполнение деятель</w:t>
      </w:r>
      <w:r w:rsidR="006338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ности, решение проблемных задач</w:t>
      </w:r>
      <w:proofErr w:type="gramEnd"/>
    </w:p>
    <w:p w:rsidR="005475D4" w:rsidRDefault="005475D4" w:rsidP="005475D4">
      <w:pPr>
        <w:spacing w:after="0" w:line="240" w:lineRule="auto"/>
        <w:outlineLvl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bookmarkStart w:id="10" w:name="bookmark10"/>
      <w:bookmarkEnd w:id="9"/>
      <w:r w:rsidRPr="005475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lastRenderedPageBreak/>
        <w:t>4. УСЛОВИЯ РЕАЛИЗАЦИИ ПРОФЕССИОНАЛЬНОГО МОДУЛЯ</w:t>
      </w:r>
      <w:bookmarkEnd w:id="10"/>
    </w:p>
    <w:p w:rsidR="0060622D" w:rsidRPr="0060622D" w:rsidRDefault="0060622D" w:rsidP="0060622D">
      <w:pPr>
        <w:spacing w:after="0" w:line="272" w:lineRule="auto"/>
        <w:ind w:right="-4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ПМ.05. Выполнение работ по профессии кассир</w:t>
      </w:r>
    </w:p>
    <w:p w:rsidR="0060622D" w:rsidRPr="0060622D" w:rsidRDefault="0060622D" w:rsidP="0060622D">
      <w:pPr>
        <w:spacing w:after="0" w:line="20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622D" w:rsidRPr="0060622D" w:rsidRDefault="0060622D" w:rsidP="006062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 Требования к минимальному материально-техническому обеспечению</w:t>
      </w:r>
    </w:p>
    <w:p w:rsidR="0060622D" w:rsidRPr="0060622D" w:rsidRDefault="0060622D" w:rsidP="0060622D">
      <w:pPr>
        <w:tabs>
          <w:tab w:val="left" w:pos="1347"/>
          <w:tab w:val="left" w:pos="2727"/>
          <w:tab w:val="left" w:pos="3887"/>
          <w:tab w:val="left" w:pos="5387"/>
          <w:tab w:val="left" w:pos="6167"/>
          <w:tab w:val="left" w:pos="6627"/>
          <w:tab w:val="left" w:pos="7927"/>
          <w:tab w:val="left" w:pos="8827"/>
        </w:tabs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программы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ПМ.05.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работ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профессии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кассир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требует  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боратории «Учебная бухгалтерия».</w:t>
      </w:r>
    </w:p>
    <w:p w:rsidR="0060622D" w:rsidRPr="0060622D" w:rsidRDefault="0060622D" w:rsidP="0060622D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учебного кабинета:</w:t>
      </w:r>
    </w:p>
    <w:p w:rsidR="0060622D" w:rsidRPr="0060622D" w:rsidRDefault="0060622D" w:rsidP="0060622D">
      <w:pPr>
        <w:spacing w:after="0" w:line="1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22D" w:rsidRPr="0060622D" w:rsidRDefault="0060622D" w:rsidP="0060622D">
      <w:pPr>
        <w:numPr>
          <w:ilvl w:val="0"/>
          <w:numId w:val="8"/>
        </w:numPr>
        <w:tabs>
          <w:tab w:val="left" w:pos="1087"/>
        </w:tabs>
        <w:spacing w:after="0" w:line="240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посадочные места по количеству обучающихся;</w:t>
      </w:r>
    </w:p>
    <w:p w:rsidR="0060622D" w:rsidRPr="0060622D" w:rsidRDefault="0060622D" w:rsidP="0060622D">
      <w:pPr>
        <w:numPr>
          <w:ilvl w:val="0"/>
          <w:numId w:val="8"/>
        </w:numPr>
        <w:tabs>
          <w:tab w:val="left" w:pos="1087"/>
        </w:tabs>
        <w:spacing w:after="0" w:line="225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преподавателя;</w:t>
      </w:r>
    </w:p>
    <w:p w:rsidR="0060622D" w:rsidRPr="0060622D" w:rsidRDefault="0060622D" w:rsidP="0060622D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60622D" w:rsidRPr="0060622D" w:rsidRDefault="0060622D" w:rsidP="0060622D">
      <w:pPr>
        <w:numPr>
          <w:ilvl w:val="0"/>
          <w:numId w:val="8"/>
        </w:numPr>
        <w:tabs>
          <w:tab w:val="left" w:pos="1087"/>
        </w:tabs>
        <w:spacing w:after="0" w:line="224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комплекс;</w:t>
      </w:r>
    </w:p>
    <w:p w:rsidR="0060622D" w:rsidRPr="0060622D" w:rsidRDefault="0060622D" w:rsidP="0060622D">
      <w:pPr>
        <w:numPr>
          <w:ilvl w:val="0"/>
          <w:numId w:val="8"/>
        </w:numPr>
        <w:tabs>
          <w:tab w:val="left" w:pos="1087"/>
        </w:tabs>
        <w:spacing w:after="0" w:line="204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</w:t>
      </w:r>
    </w:p>
    <w:p w:rsidR="0060622D" w:rsidRPr="0060622D" w:rsidRDefault="0060622D" w:rsidP="0060622D">
      <w:pPr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22D" w:rsidRPr="0060622D" w:rsidRDefault="0060622D" w:rsidP="0060622D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:rsidR="0060622D" w:rsidRPr="0060622D" w:rsidRDefault="0060622D" w:rsidP="0060622D">
      <w:pPr>
        <w:spacing w:after="0" w:line="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22D" w:rsidRPr="0060622D" w:rsidRDefault="0060622D" w:rsidP="0060622D">
      <w:pPr>
        <w:numPr>
          <w:ilvl w:val="0"/>
          <w:numId w:val="9"/>
        </w:numPr>
        <w:tabs>
          <w:tab w:val="left" w:pos="1087"/>
        </w:tabs>
        <w:spacing w:after="0" w:line="240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калькуляторы;</w:t>
      </w:r>
    </w:p>
    <w:p w:rsidR="0060622D" w:rsidRPr="0060622D" w:rsidRDefault="0060622D" w:rsidP="0060622D">
      <w:pPr>
        <w:numPr>
          <w:ilvl w:val="0"/>
          <w:numId w:val="9"/>
        </w:numPr>
        <w:tabs>
          <w:tab w:val="left" w:pos="1087"/>
        </w:tabs>
        <w:spacing w:after="0" w:line="225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компьютеры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622D" w:rsidRPr="0060622D" w:rsidRDefault="0060622D" w:rsidP="0060622D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60622D" w:rsidRPr="0060622D" w:rsidRDefault="0060622D" w:rsidP="0060622D">
      <w:pPr>
        <w:numPr>
          <w:ilvl w:val="0"/>
          <w:numId w:val="9"/>
        </w:numPr>
        <w:tabs>
          <w:tab w:val="left" w:pos="1087"/>
        </w:tabs>
        <w:spacing w:after="0" w:line="225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контрольно-кассовые аппараты;</w:t>
      </w:r>
    </w:p>
    <w:p w:rsidR="0060622D" w:rsidRPr="0060622D" w:rsidRDefault="0060622D" w:rsidP="0060622D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60622D" w:rsidRPr="0060622D" w:rsidRDefault="0060622D" w:rsidP="0060622D">
      <w:pPr>
        <w:numPr>
          <w:ilvl w:val="0"/>
          <w:numId w:val="9"/>
        </w:numPr>
        <w:tabs>
          <w:tab w:val="left" w:pos="1087"/>
        </w:tabs>
        <w:spacing w:after="0" w:line="224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аппараты, подтверждающие подлинность денежных знаков;</w:t>
      </w:r>
    </w:p>
    <w:p w:rsidR="0060622D" w:rsidRPr="0060622D" w:rsidRDefault="0060622D" w:rsidP="0060622D">
      <w:pPr>
        <w:numPr>
          <w:ilvl w:val="0"/>
          <w:numId w:val="9"/>
        </w:numPr>
        <w:tabs>
          <w:tab w:val="left" w:pos="1087"/>
        </w:tabs>
        <w:spacing w:after="0" w:line="225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счетные машины;</w:t>
      </w:r>
    </w:p>
    <w:p w:rsidR="0060622D" w:rsidRPr="0060622D" w:rsidRDefault="0060622D" w:rsidP="0060622D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60622D" w:rsidRPr="0060622D" w:rsidRDefault="00850FDA" w:rsidP="00850FDA">
      <w:pPr>
        <w:tabs>
          <w:tab w:val="left" w:pos="1079"/>
        </w:tabs>
        <w:spacing w:after="0" w:line="232" w:lineRule="auto"/>
        <w:ind w:left="1134" w:right="20" w:hanging="1134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          </w:t>
      </w:r>
      <w:r w:rsidR="0060622D"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общего и профессионального 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(1С Бухгалтерия  </w:t>
      </w:r>
      <w:r w:rsidR="00D174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</w:t>
      </w:r>
      <w:r w:rsidR="00D174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0622D"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справочно-правовая</w:t>
      </w:r>
      <w:r w:rsidR="0060622D"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</w:t>
      </w:r>
      <w:r w:rsid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ема </w:t>
      </w:r>
      <w:r w:rsid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бух»;</w:t>
      </w:r>
    </w:p>
    <w:p w:rsidR="0060622D" w:rsidRPr="0060622D" w:rsidRDefault="0060622D" w:rsidP="0060622D">
      <w:pPr>
        <w:spacing w:after="0" w:line="1" w:lineRule="exact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</w:p>
    <w:p w:rsidR="0060622D" w:rsidRPr="0060622D" w:rsidRDefault="0060622D" w:rsidP="0060622D">
      <w:pPr>
        <w:numPr>
          <w:ilvl w:val="0"/>
          <w:numId w:val="9"/>
        </w:numPr>
        <w:tabs>
          <w:tab w:val="left" w:pos="1087"/>
        </w:tabs>
        <w:spacing w:after="0" w:line="202" w:lineRule="auto"/>
        <w:rPr>
          <w:rFonts w:ascii="Palatino Linotype" w:eastAsia="Palatino Linotype" w:hAnsi="Palatino Linotype" w:cs="Palatino Linotype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библиотека, читальный зал с выходом в сеть Интернет</w:t>
      </w:r>
    </w:p>
    <w:p w:rsidR="0060622D" w:rsidRPr="0060622D" w:rsidRDefault="0060622D" w:rsidP="0060622D">
      <w:pPr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22D" w:rsidRPr="0060622D" w:rsidRDefault="0060622D" w:rsidP="006062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 Информационное обеспечение обучения</w:t>
      </w:r>
    </w:p>
    <w:p w:rsidR="0060622D" w:rsidRPr="0060622D" w:rsidRDefault="0060622D" w:rsidP="0060622D">
      <w:pPr>
        <w:spacing w:after="0" w:line="240" w:lineRule="auto"/>
        <w:ind w:lef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рекомендованных учебных изданий, Интернет-ресурсов, дополнительной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литературы</w:t>
      </w:r>
    </w:p>
    <w:p w:rsidR="0060622D" w:rsidRPr="0060622D" w:rsidRDefault="0056212C" w:rsidP="0056212C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60622D" w:rsidRPr="0060622D" w:rsidRDefault="0060622D" w:rsidP="0060622D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Нормативные документы:</w:t>
      </w:r>
    </w:p>
    <w:p w:rsidR="0060622D" w:rsidRPr="0060622D" w:rsidRDefault="0060622D" w:rsidP="0060622D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Трудовой кодекс РФ (ТК) 26.12. 2001 N 197-ФЗ [Электронный ресурс] федеральный закон // режим доступа: справочно-правовая система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60622D" w:rsidRPr="0060622D" w:rsidRDefault="0060622D" w:rsidP="0060622D">
      <w:pPr>
        <w:numPr>
          <w:ilvl w:val="0"/>
          <w:numId w:val="10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 (ГК) (часть первая) 30.11.1994 года N 51-ФЗ [Электронный ресурс] федеральный закон // режим доступа: справочно-правовая система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60622D" w:rsidRPr="0060622D" w:rsidRDefault="0060622D" w:rsidP="0060622D">
      <w:pPr>
        <w:numPr>
          <w:ilvl w:val="0"/>
          <w:numId w:val="10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 (ГК) (часть вторая) 26.01.1996 года N 14-ФЗ [Электронный ресурс] федеральный закон // режим доступа: справочно-правовая система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60622D" w:rsidRPr="0060622D" w:rsidRDefault="0060622D" w:rsidP="0060622D">
      <w:pPr>
        <w:numPr>
          <w:ilvl w:val="0"/>
          <w:numId w:val="10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РФ об административных правонарушениях (КоАП) 30.12.2001 N 195-ФЗ [Электронный ресурс] федеральный закон // режим доступа: справочно-правовая система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</w:p>
    <w:p w:rsidR="0060622D" w:rsidRPr="0060622D" w:rsidRDefault="0060622D" w:rsidP="0060622D">
      <w:pPr>
        <w:numPr>
          <w:ilvl w:val="0"/>
          <w:numId w:val="10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кодекс РФ (часть первая) от 31.07.1998 N 146-ФЗ Раздел VI. Налоговые правонарушения и ответственность за их совершение [Электронный ресурс] федеральный закон // режим доступа: справочно-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 Главбух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0622D" w:rsidRPr="0060622D" w:rsidRDefault="0060622D" w:rsidP="0060622D">
      <w:pPr>
        <w:numPr>
          <w:ilvl w:val="0"/>
          <w:numId w:val="10"/>
        </w:numPr>
        <w:tabs>
          <w:tab w:val="left" w:pos="43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Уголовный кодекс РФ от 13.06.1996 N 63-ФЗ [Электронный ресурс] федеральный закон // режим доступа: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</w:p>
    <w:p w:rsidR="0060622D" w:rsidRDefault="0060622D" w:rsidP="0056212C">
      <w:pPr>
        <w:numPr>
          <w:ilvl w:val="0"/>
          <w:numId w:val="10"/>
        </w:numPr>
        <w:tabs>
          <w:tab w:val="left" w:pos="41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Федеральный закон РФ 22.05.2003 г., № 54-ФЗ. «О применении контрольно-кассовой техники при осуществлении наличных денежных расчетов и (или) расчетов с использованием платежных карт» // режим доступа: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622D" w:rsidRPr="0060622D" w:rsidRDefault="0060622D" w:rsidP="0056212C">
      <w:pPr>
        <w:numPr>
          <w:ilvl w:val="0"/>
          <w:numId w:val="10"/>
        </w:num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6.12.2011 г. № 402-ФЗ «О бухгалтерском учете [Электронный ресурс] // режим доступа справочно-правовая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622D" w:rsidRPr="0060622D" w:rsidRDefault="0060622D" w:rsidP="0056212C">
      <w:pPr>
        <w:numPr>
          <w:ilvl w:val="0"/>
          <w:numId w:val="10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Минтруда РФ от 21.08.1998 г. № 37 «Квалификационный справочник должностей руководителей, специалистов и других служащих» [Электронный ресурс]) // режим доступа: справочно-</w:t>
      </w:r>
      <w:r w:rsidRPr="000F3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система </w:t>
      </w:r>
      <w:r w:rsidR="000F3F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="000F3FE6"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Положение ЦБ РФ 12.10.2011 г. N 373-П «О порядке ведения кассовых операций с банкнотами и монетой банка России на территории РФ» [Электронный ресурс] // режим доступа: справочно-правовая система </w:t>
      </w:r>
      <w:r w:rsidR="000F3F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</w:p>
    <w:p w:rsidR="000F3FE6" w:rsidRDefault="0060622D" w:rsidP="0056212C">
      <w:pPr>
        <w:numPr>
          <w:ilvl w:val="0"/>
          <w:numId w:val="11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правилах осуществления перевода денежных средств ЦБ РФ 19.06.2012 N 383-П [Электронный ресурс] // режим доступа: справочно-правовая система </w:t>
      </w:r>
      <w:r w:rsidR="000F3F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="000F3FE6"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3FE6" w:rsidRDefault="0060622D" w:rsidP="0056212C">
      <w:pPr>
        <w:numPr>
          <w:ilvl w:val="0"/>
          <w:numId w:val="11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финансов РФ от 27.11.2006 N 154н «Положения по бухгалтерскому учету "Учет активов и обязательств, стоимость которых выражена в иностранной валюте"» ПБУ 3/2006 [Электронный ресурс] // режим доступа справочно-правовая система </w:t>
      </w:r>
      <w:r w:rsidR="000F3F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  <w:r w:rsidR="000F3FE6"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622D" w:rsidRPr="0060622D" w:rsidRDefault="0060622D" w:rsidP="0056212C">
      <w:pPr>
        <w:numPr>
          <w:ilvl w:val="0"/>
          <w:numId w:val="11"/>
        </w:numPr>
        <w:tabs>
          <w:tab w:val="left" w:pos="4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финансов РФ от 10.12.2002 N 126н «Положения по бухгалтерскому учету "Учет финансовых вложений"» ПБУ 19/02 [Электронный ресурс] // режим доступа справочно-правовая система </w:t>
      </w:r>
      <w:r w:rsidR="00E8555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Главбух</w:t>
      </w:r>
    </w:p>
    <w:p w:rsidR="0060622D" w:rsidRPr="0060622D" w:rsidRDefault="0060622D" w:rsidP="0060622D">
      <w:pPr>
        <w:numPr>
          <w:ilvl w:val="0"/>
          <w:numId w:val="11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Финансов РФ от 31 октября 2000 г. № 94 «План счетов бухгалтерского учета финансово-хозяйственной деятельности организации и инструкция по его применению» [Электронный ресурс] // режим доступа справочно-</w:t>
      </w:r>
      <w:r w:rsidR="00E85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 Главбух</w:t>
      </w:r>
    </w:p>
    <w:p w:rsidR="0060622D" w:rsidRPr="0060622D" w:rsidRDefault="0060622D" w:rsidP="0060622D">
      <w:pPr>
        <w:numPr>
          <w:ilvl w:val="0"/>
          <w:numId w:val="11"/>
        </w:numPr>
        <w:tabs>
          <w:tab w:val="left" w:pos="4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Финансов РФ от 13 июня 1995 г. № 49 «Методические указания по инвентаризации имущества и финансовых обязательств» [Электронный ресурс] // режим доступа справочно-</w:t>
      </w:r>
      <w:r w:rsidR="00E85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 Главбух</w:t>
      </w:r>
    </w:p>
    <w:p w:rsidR="0060622D" w:rsidRPr="0060622D" w:rsidRDefault="0060622D" w:rsidP="0060622D">
      <w:pPr>
        <w:numPr>
          <w:ilvl w:val="0"/>
          <w:numId w:val="11"/>
        </w:numPr>
        <w:tabs>
          <w:tab w:val="left" w:pos="434"/>
        </w:tabs>
        <w:spacing w:after="0" w:line="25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Госкомстата РФ от 18.08.1998 № 98 «Унифицированные формы первичной учетной документации по учету кассовых операций, по учету результатов инвентаризации» [Электронный ресурс] // режим доступа: справочно-</w:t>
      </w:r>
      <w:r w:rsidR="00E85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 Главбух</w:t>
      </w:r>
    </w:p>
    <w:p w:rsidR="00E85550" w:rsidRDefault="00E85550" w:rsidP="0060622D">
      <w:p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5550" w:rsidRPr="0060622D" w:rsidRDefault="00094AA1" w:rsidP="00E85550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Учебники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85550"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proofErr w:type="gramEnd"/>
    </w:p>
    <w:p w:rsidR="00E85550" w:rsidRDefault="00E85550" w:rsidP="0060622D">
      <w:p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FDA" w:rsidRPr="0056212C" w:rsidRDefault="0056212C" w:rsidP="0056212C">
      <w:pPr>
        <w:tabs>
          <w:tab w:val="left" w:pos="434"/>
        </w:tabs>
        <w:spacing w:line="256" w:lineRule="auto"/>
        <w:ind w:right="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17. </w:t>
      </w:r>
      <w:r w:rsidR="00850FDA" w:rsidRPr="0056212C">
        <w:rPr>
          <w:rFonts w:ascii="Times New Roman" w:eastAsia="Times New Roman" w:hAnsi="Times New Roman" w:cs="Times New Roman"/>
          <w:bCs/>
          <w:sz w:val="28"/>
          <w:szCs w:val="28"/>
        </w:rPr>
        <w:t>Широбоков В.Г. Бухгалтерский учет в организациях АПК. М.: Финансы и статистика, 2010.</w:t>
      </w:r>
    </w:p>
    <w:p w:rsidR="00850FDA" w:rsidRPr="0060622D" w:rsidRDefault="00850FDA" w:rsidP="0060622D">
      <w:pPr>
        <w:tabs>
          <w:tab w:val="left" w:pos="434"/>
        </w:tabs>
        <w:spacing w:after="0" w:line="256" w:lineRule="auto"/>
        <w:ind w:right="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850FDA" w:rsidRPr="0060622D">
          <w:pgSz w:w="11900" w:h="16838"/>
          <w:pgMar w:top="1107" w:right="1126" w:bottom="1440" w:left="1133" w:header="0" w:footer="0" w:gutter="0"/>
          <w:cols w:space="720" w:equalWidth="0">
            <w:col w:w="9647"/>
          </w:cols>
        </w:sectPr>
      </w:pPr>
    </w:p>
    <w:p w:rsidR="0060622D" w:rsidRPr="0060622D" w:rsidRDefault="0060622D" w:rsidP="00850F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Интернет ресурсы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622D" w:rsidRPr="0060622D" w:rsidRDefault="0060622D" w:rsidP="0060622D">
      <w:pPr>
        <w:spacing w:after="0" w:line="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22D" w:rsidRPr="0060622D" w:rsidRDefault="0060622D" w:rsidP="0060622D">
      <w:pPr>
        <w:numPr>
          <w:ilvl w:val="0"/>
          <w:numId w:val="12"/>
        </w:numPr>
        <w:tabs>
          <w:tab w:val="left" w:pos="43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http://www.minfin.ru/ru/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финансов Российской Федерации официальный сайт</w:t>
      </w:r>
    </w:p>
    <w:p w:rsidR="0060622D" w:rsidRPr="0060622D" w:rsidRDefault="0060622D" w:rsidP="0060622D">
      <w:pPr>
        <w:numPr>
          <w:ilvl w:val="0"/>
          <w:numId w:val="12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http://www.audit-it.ru/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Аудит.ру</w:t>
      </w:r>
      <w:proofErr w:type="spellEnd"/>
    </w:p>
    <w:p w:rsidR="0060622D" w:rsidRPr="0060622D" w:rsidRDefault="0060622D" w:rsidP="0060622D">
      <w:pPr>
        <w:numPr>
          <w:ilvl w:val="0"/>
          <w:numId w:val="12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http://www.glavbukh.ru/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Практический журнал для бухгалтера «Главбух»</w:t>
      </w:r>
    </w:p>
    <w:p w:rsidR="0060622D" w:rsidRPr="0060622D" w:rsidRDefault="0060622D" w:rsidP="0060622D">
      <w:pPr>
        <w:numPr>
          <w:ilvl w:val="0"/>
          <w:numId w:val="12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http://www.port-audit.ru/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учет. Аудиторский портал</w:t>
      </w:r>
    </w:p>
    <w:p w:rsidR="0060622D" w:rsidRPr="0060622D" w:rsidRDefault="0060622D" w:rsidP="0060622D">
      <w:pPr>
        <w:numPr>
          <w:ilvl w:val="0"/>
          <w:numId w:val="12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http://www.garant.ru/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Информационно-правовой портал «Гарант»</w:t>
      </w:r>
    </w:p>
    <w:p w:rsidR="0060622D" w:rsidRPr="0060622D" w:rsidRDefault="0060622D" w:rsidP="0060622D">
      <w:pPr>
        <w:numPr>
          <w:ilvl w:val="0"/>
          <w:numId w:val="12"/>
        </w:numPr>
        <w:tabs>
          <w:tab w:val="left" w:pos="4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http://www.consultant.ru/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Компания «</w:t>
      </w:r>
      <w:proofErr w:type="spell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0622D" w:rsidRPr="0060622D" w:rsidRDefault="0060622D" w:rsidP="0060622D">
      <w:pPr>
        <w:spacing w:after="0" w:line="27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22D" w:rsidRPr="0060622D" w:rsidRDefault="0060622D" w:rsidP="0060622D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622D" w:rsidRPr="0060622D" w:rsidRDefault="0060622D" w:rsidP="0060622D">
      <w:pPr>
        <w:spacing w:after="0" w:line="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23E" w:rsidRPr="00FC623E" w:rsidRDefault="00FC623E" w:rsidP="00FC623E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8"/>
        </w:rPr>
      </w:pPr>
      <w:r w:rsidRPr="00FC623E">
        <w:rPr>
          <w:rFonts w:ascii="Times New Roman" w:eastAsia="Calibri" w:hAnsi="Times New Roman" w:cs="Times New Roman"/>
          <w:sz w:val="28"/>
        </w:rPr>
        <w:t>Кондраков Н.П. Бухгалте</w:t>
      </w:r>
      <w:r>
        <w:rPr>
          <w:rFonts w:ascii="Times New Roman" w:eastAsia="Calibri" w:hAnsi="Times New Roman" w:cs="Times New Roman"/>
          <w:sz w:val="28"/>
        </w:rPr>
        <w:t>рский учет. – М.: ИНФРА –М, 2010</w:t>
      </w:r>
    </w:p>
    <w:p w:rsidR="00FC623E" w:rsidRPr="00FC623E" w:rsidRDefault="00FC623E" w:rsidP="00FC623E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8"/>
        </w:rPr>
      </w:pPr>
      <w:r w:rsidRPr="00FC623E">
        <w:rPr>
          <w:rFonts w:ascii="Times New Roman" w:eastAsia="Calibri" w:hAnsi="Times New Roman" w:cs="Times New Roman"/>
          <w:sz w:val="28"/>
        </w:rPr>
        <w:t>Расторгуева Р.Н. Бухгалтерский учет в сельскохозяйственных орган</w:t>
      </w:r>
      <w:r>
        <w:rPr>
          <w:rFonts w:ascii="Times New Roman" w:eastAsia="Calibri" w:hAnsi="Times New Roman" w:cs="Times New Roman"/>
          <w:sz w:val="28"/>
        </w:rPr>
        <w:t xml:space="preserve">изациях. – М.: </w:t>
      </w:r>
      <w:proofErr w:type="spellStart"/>
      <w:r>
        <w:rPr>
          <w:rFonts w:ascii="Times New Roman" w:eastAsia="Calibri" w:hAnsi="Times New Roman" w:cs="Times New Roman"/>
          <w:sz w:val="28"/>
        </w:rPr>
        <w:t>ПрофОбрИздат</w:t>
      </w:r>
      <w:proofErr w:type="spellEnd"/>
      <w:r>
        <w:rPr>
          <w:rFonts w:ascii="Times New Roman" w:eastAsia="Calibri" w:hAnsi="Times New Roman" w:cs="Times New Roman"/>
          <w:sz w:val="28"/>
        </w:rPr>
        <w:t>, 201</w:t>
      </w:r>
      <w:r w:rsidRPr="00FC623E">
        <w:rPr>
          <w:rFonts w:ascii="Times New Roman" w:eastAsia="Calibri" w:hAnsi="Times New Roman" w:cs="Times New Roman"/>
          <w:sz w:val="28"/>
        </w:rPr>
        <w:t>2</w:t>
      </w:r>
    </w:p>
    <w:p w:rsidR="00FC623E" w:rsidRPr="00FC623E" w:rsidRDefault="00FC623E" w:rsidP="00633889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FC623E">
        <w:rPr>
          <w:rFonts w:ascii="Times New Roman" w:eastAsia="Calibri" w:hAnsi="Times New Roman" w:cs="Times New Roman"/>
          <w:sz w:val="28"/>
        </w:rPr>
        <w:t>Пизенгольц</w:t>
      </w:r>
      <w:proofErr w:type="spellEnd"/>
      <w:r w:rsidRPr="00FC623E">
        <w:rPr>
          <w:rFonts w:ascii="Times New Roman" w:eastAsia="Calibri" w:hAnsi="Times New Roman" w:cs="Times New Roman"/>
          <w:sz w:val="28"/>
        </w:rPr>
        <w:t xml:space="preserve"> М.З. Бухгалтерский учет в сельском хозяйстве ч </w:t>
      </w:r>
      <w:r w:rsidRPr="00FC623E">
        <w:rPr>
          <w:rFonts w:ascii="Times New Roman" w:eastAsia="Calibri" w:hAnsi="Times New Roman" w:cs="Times New Roman"/>
          <w:sz w:val="28"/>
          <w:lang w:val="en-US"/>
        </w:rPr>
        <w:t>I</w:t>
      </w:r>
      <w:r w:rsidRPr="00FC623E">
        <w:rPr>
          <w:rFonts w:ascii="Times New Roman" w:eastAsia="Calibri" w:hAnsi="Times New Roman" w:cs="Times New Roman"/>
          <w:sz w:val="28"/>
        </w:rPr>
        <w:t xml:space="preserve">, ч </w:t>
      </w:r>
      <w:r w:rsidRPr="00FC623E">
        <w:rPr>
          <w:rFonts w:ascii="Times New Roman" w:eastAsia="Calibri" w:hAnsi="Times New Roman" w:cs="Times New Roman"/>
          <w:sz w:val="28"/>
          <w:lang w:val="en-US"/>
        </w:rPr>
        <w:t>II</w:t>
      </w:r>
      <w:r w:rsidRPr="00FC623E">
        <w:rPr>
          <w:rFonts w:ascii="Times New Roman" w:eastAsia="Calibri" w:hAnsi="Times New Roman" w:cs="Times New Roman"/>
          <w:sz w:val="28"/>
        </w:rPr>
        <w:t xml:space="preserve">. </w:t>
      </w:r>
      <w:r>
        <w:rPr>
          <w:rFonts w:ascii="Times New Roman" w:eastAsia="Calibri" w:hAnsi="Times New Roman" w:cs="Times New Roman"/>
          <w:sz w:val="28"/>
        </w:rPr>
        <w:t>М.: «Финансы и статистика», 2010</w:t>
      </w:r>
      <w:r w:rsidRPr="00FC623E">
        <w:rPr>
          <w:rFonts w:ascii="Times New Roman" w:eastAsia="Calibri" w:hAnsi="Times New Roman" w:cs="Times New Roman"/>
          <w:sz w:val="28"/>
        </w:rPr>
        <w:t xml:space="preserve"> </w:t>
      </w:r>
    </w:p>
    <w:tbl>
      <w:tblPr>
        <w:tblW w:w="964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60622D" w:rsidRPr="0060622D" w:rsidTr="00882BAD">
        <w:trPr>
          <w:trHeight w:val="546"/>
        </w:trPr>
        <w:tc>
          <w:tcPr>
            <w:tcW w:w="9640" w:type="dxa"/>
            <w:vAlign w:val="bottom"/>
          </w:tcPr>
          <w:p w:rsidR="00633889" w:rsidRPr="00633889" w:rsidRDefault="00633889" w:rsidP="00633889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4.3.</w:t>
            </w:r>
            <w:r w:rsidR="0060622D" w:rsidRPr="006338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Общие требования к организации образовательного процесса</w:t>
            </w:r>
          </w:p>
        </w:tc>
      </w:tr>
    </w:tbl>
    <w:p w:rsidR="00882BAD" w:rsidRPr="00882BAD" w:rsidRDefault="001137A7" w:rsidP="00633889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профессиональная образовательная программа обеспечивается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882BAD" w:rsidRPr="008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комплексами (УМК): лекционным материалом, методическими указаниями по проведению практических, методическими рекомендациями по выполнению самостоятельной работы, контрольно-измерительными материалами.</w:t>
      </w:r>
    </w:p>
    <w:p w:rsidR="00882BAD" w:rsidRPr="00882BAD" w:rsidRDefault="00882BAD" w:rsidP="001137A7">
      <w:pPr>
        <w:spacing w:after="0" w:line="240" w:lineRule="auto"/>
        <w:ind w:left="7" w:right="20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имеют доступ к сети Интернет и библиотечному фонду. </w:t>
      </w:r>
    </w:p>
    <w:p w:rsidR="00882BAD" w:rsidRPr="00882BAD" w:rsidRDefault="00882BAD" w:rsidP="00882BAD">
      <w:pPr>
        <w:spacing w:after="0" w:line="240" w:lineRule="auto"/>
        <w:ind w:left="7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предоставляет обучающимся возможность работы со справочно-правовыми системами и специальными программными продуктами.</w:t>
      </w:r>
    </w:p>
    <w:p w:rsidR="00882BAD" w:rsidRPr="00882BAD" w:rsidRDefault="00882BAD" w:rsidP="00882BAD">
      <w:pPr>
        <w:spacing w:after="0" w:line="240" w:lineRule="auto"/>
        <w:ind w:left="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профессионального модуля предусматривается учебная практика. Учебная практика проводится на базе образовательной организации с использованием специальных программных продуктов.</w:t>
      </w:r>
    </w:p>
    <w:p w:rsidR="00882BAD" w:rsidRPr="00882BAD" w:rsidRDefault="00882BAD" w:rsidP="00882BAD">
      <w:pPr>
        <w:spacing w:after="0" w:line="240" w:lineRule="auto"/>
        <w:ind w:left="7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Освоению профессионального модуля предшествует изучение следующих дисциплин: ОП.01 Экономика организации, ОП.05 Правовое и документационное обеспечение профессиональной деятельности, ОП.06 Финансы, денежное обращение и кредит, ОП. 07 Налоги и налогообложение, ОП. 08 Основы бухгалтерского учета.</w:t>
      </w:r>
    </w:p>
    <w:p w:rsidR="00882BAD" w:rsidRPr="00882BAD" w:rsidRDefault="00882BAD" w:rsidP="00882BAD">
      <w:pPr>
        <w:spacing w:after="0" w:line="25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и умения полученные в процессе освоения ПМ.05 </w:t>
      </w:r>
      <w:r w:rsidR="00E4357C"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профессии кассир</w:t>
      </w:r>
      <w:r w:rsidRPr="0088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для формирования профессиональных компетенций ПМ.01 Документирование хозяйственных операций и ведение бухгалтерского учета имущества организации</w:t>
      </w:r>
    </w:p>
    <w:p w:rsidR="0060622D" w:rsidRPr="0060622D" w:rsidRDefault="0060622D" w:rsidP="006338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4.4. Кадровое обеспечение образовательного процесса</w:t>
      </w:r>
    </w:p>
    <w:p w:rsidR="0060622D" w:rsidRPr="0060622D" w:rsidRDefault="0060622D" w:rsidP="0060622D">
      <w:pPr>
        <w:spacing w:after="0" w:line="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22D" w:rsidRPr="0060622D" w:rsidRDefault="0060622D" w:rsidP="0060622D">
      <w:pPr>
        <w:spacing w:after="0" w:line="240" w:lineRule="auto"/>
        <w:ind w:left="7" w:right="20" w:firstLine="9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квалификации педагогич</w:t>
      </w:r>
      <w:r w:rsidR="00E4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еских 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кадров, обеспечивающих </w:t>
      </w:r>
      <w:proofErr w:type="gramStart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профессиональному модулю ПМ.05 </w:t>
      </w:r>
      <w:r w:rsidR="00E4357C"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профессии кассир</w:t>
      </w: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наличие высшего профессионального образования, соответствующего профилю преподаваемого модуля.</w:t>
      </w:r>
    </w:p>
    <w:p w:rsidR="0060622D" w:rsidRDefault="0060622D" w:rsidP="00E4357C">
      <w:pPr>
        <w:spacing w:after="0" w:line="250" w:lineRule="auto"/>
        <w:ind w:left="7" w:right="20" w:firstLine="9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практикой: наличие высшего профессионального образования, соответствующего профилю преподаваемого модуля с обязательной стажировкой в профильных организаци</w:t>
      </w:r>
      <w:r w:rsidR="00E4357C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не реже одного раза в 3 года</w:t>
      </w:r>
    </w:p>
    <w:p w:rsidR="00E4357C" w:rsidRPr="0060622D" w:rsidRDefault="00E4357C" w:rsidP="00E4357C">
      <w:pPr>
        <w:spacing w:after="0" w:line="250" w:lineRule="auto"/>
        <w:ind w:left="7" w:right="20" w:firstLine="9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4357C" w:rsidRPr="0060622D" w:rsidSect="00633889">
          <w:pgSz w:w="11900" w:h="16838"/>
          <w:pgMar w:top="851" w:right="1126" w:bottom="168" w:left="1133" w:header="0" w:footer="0" w:gutter="0"/>
          <w:cols w:space="720" w:equalWidth="0">
            <w:col w:w="9647"/>
          </w:cols>
        </w:sectPr>
      </w:pPr>
    </w:p>
    <w:p w:rsidR="005475D4" w:rsidRPr="005475D4" w:rsidRDefault="005475D4" w:rsidP="005475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E4357C" w:rsidRPr="00E4357C" w:rsidRDefault="00E4357C" w:rsidP="00E4357C">
      <w:pPr>
        <w:rPr>
          <w:rFonts w:ascii="Times New Roman" w:eastAsia="Calibri" w:hAnsi="Times New Roman" w:cs="Times New Roman"/>
          <w:b/>
          <w:sz w:val="28"/>
        </w:rPr>
      </w:pPr>
      <w:r w:rsidRPr="00E4357C">
        <w:rPr>
          <w:rFonts w:ascii="Times New Roman" w:eastAsia="Calibri" w:hAnsi="Times New Roman" w:cs="Times New Roman"/>
          <w:b/>
          <w:sz w:val="28"/>
        </w:rPr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672"/>
        <w:gridCol w:w="2097"/>
      </w:tblGrid>
      <w:tr w:rsidR="00E4357C" w:rsidRPr="00E4357C" w:rsidTr="00BA0E86">
        <w:trPr>
          <w:trHeight w:val="2385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7C" w:rsidRPr="00E4357C" w:rsidRDefault="00E4357C" w:rsidP="00E435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E4357C" w:rsidRPr="00E4357C" w:rsidRDefault="00E4357C" w:rsidP="00E435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6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7C" w:rsidRPr="00E4357C" w:rsidRDefault="00E4357C" w:rsidP="00E435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0E86" w:rsidRDefault="00E4357C" w:rsidP="00BA0E86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  <w:p w:rsidR="00E4357C" w:rsidRPr="00E4357C" w:rsidRDefault="00E4357C" w:rsidP="00BA0E86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BA0E86" w:rsidRPr="00BA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 результата деятельности обучающихся:</w:t>
            </w:r>
          </w:p>
        </w:tc>
      </w:tr>
      <w:tr w:rsidR="00D01259" w:rsidRPr="00E4357C" w:rsidTr="00D01259">
        <w:trPr>
          <w:trHeight w:val="803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259" w:rsidRPr="00E4357C" w:rsidRDefault="00D01259" w:rsidP="00E4357C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1.1.</w:t>
            </w: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Обрабатывать первичные бухгалтерские документы</w:t>
            </w:r>
            <w:r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t xml:space="preserve"> по учету кассовых операций</w:t>
            </w:r>
          </w:p>
        </w:tc>
        <w:tc>
          <w:tcPr>
            <w:tcW w:w="467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259" w:rsidRPr="00E4357C" w:rsidRDefault="00D01259" w:rsidP="00BA0E86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30" w:lineRule="auto"/>
              <w:ind w:left="-26" w:right="20" w:hanging="426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4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операции по приему, учету, выдаче и хранению денежных средств и ценных бумаг с обязательным соблюдением правил, обеспечивающих их сохранность;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защита практических работ;</w:t>
            </w: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решение и анализ задач;</w:t>
            </w: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решение задач с</w:t>
            </w: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использованием</w:t>
            </w: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программного обеспечения;</w:t>
            </w: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контрольные работы по</w:t>
            </w: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темам МДК;</w:t>
            </w: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зачеты по учебной</w:t>
            </w: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практике;</w:t>
            </w:r>
          </w:p>
          <w:p w:rsid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квалификацион</w:t>
            </w:r>
            <w:proofErr w:type="spellEnd"/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ный</w:t>
            </w:r>
            <w:proofErr w:type="spellEnd"/>
            <w:r w:rsidRPr="00BA0E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экзамен</w:t>
            </w: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A0E86" w:rsidRPr="00BA0E86" w:rsidRDefault="00BA0E86" w:rsidP="00BA0E8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01259" w:rsidRPr="00E4357C" w:rsidRDefault="00D01259" w:rsidP="00E4357C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01259" w:rsidRPr="00E4357C" w:rsidTr="00D01259">
        <w:trPr>
          <w:trHeight w:val="1065"/>
        </w:trPr>
        <w:tc>
          <w:tcPr>
            <w:tcW w:w="280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259" w:rsidRPr="00E4357C" w:rsidRDefault="00D01259" w:rsidP="00E4357C">
            <w:pPr>
              <w:shd w:val="clear" w:color="auto" w:fill="FFFFFF"/>
              <w:spacing w:after="0" w:line="322" w:lineRule="exact"/>
              <w:ind w:left="10" w:right="77" w:hanging="1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документы.</w:t>
            </w:r>
          </w:p>
        </w:tc>
        <w:tc>
          <w:tcPr>
            <w:tcW w:w="467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59" w:rsidRPr="002424A7" w:rsidRDefault="00D01259" w:rsidP="002424A7">
            <w:pPr>
              <w:numPr>
                <w:ilvl w:val="0"/>
                <w:numId w:val="3"/>
              </w:numPr>
              <w:spacing w:after="0" w:line="232" w:lineRule="auto"/>
              <w:ind w:left="0" w:right="20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24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по оформленным в соответствии с установленным порядком документам денежные средства и ценные бумаги в учреждениях банка для выплаты рабочим и служащим заработной платы, премий, оплаты командировочных и других расходов;</w:t>
            </w:r>
          </w:p>
          <w:p w:rsidR="00D01259" w:rsidRPr="007368BC" w:rsidRDefault="00D01259" w:rsidP="007368BC">
            <w:pPr>
              <w:numPr>
                <w:ilvl w:val="0"/>
                <w:numId w:val="3"/>
              </w:numPr>
              <w:spacing w:after="0" w:line="223" w:lineRule="auto"/>
              <w:ind w:left="-26" w:firstLine="26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24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на основе приходных и расходных документов кассовую книг</w:t>
            </w:r>
            <w:r w:rsidR="0073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у;</w:t>
            </w:r>
          </w:p>
          <w:p w:rsidR="00D01259" w:rsidRPr="00D01259" w:rsidRDefault="00D01259" w:rsidP="00D01259">
            <w:pPr>
              <w:numPr>
                <w:ilvl w:val="0"/>
                <w:numId w:val="3"/>
              </w:numPr>
              <w:spacing w:after="0" w:line="230" w:lineRule="auto"/>
              <w:ind w:left="0" w:right="20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D0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описи ветхих купюр, а также соответствующие документы для их передачи в учреждения банка с целью замены на новые</w:t>
            </w:r>
          </w:p>
          <w:p w:rsidR="00D01259" w:rsidRPr="00D01259" w:rsidRDefault="00D01259" w:rsidP="00D01259">
            <w:pPr>
              <w:spacing w:after="0" w:line="1" w:lineRule="exact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</w:p>
          <w:p w:rsidR="00D01259" w:rsidRPr="00D01259" w:rsidRDefault="00D01259" w:rsidP="00D01259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23" w:lineRule="auto"/>
              <w:ind w:left="0" w:hanging="362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0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в соответствии с установленным порядком денежные средства инкассаторам.</w:t>
            </w:r>
          </w:p>
          <w:p w:rsidR="00D01259" w:rsidRPr="00D01259" w:rsidRDefault="00D01259" w:rsidP="00D01259">
            <w:pPr>
              <w:spacing w:after="0" w:line="1" w:lineRule="exact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</w:p>
          <w:p w:rsidR="00D01259" w:rsidRPr="00E4357C" w:rsidRDefault="00D01259" w:rsidP="00BA0E86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196" w:lineRule="auto"/>
              <w:ind w:left="116" w:hanging="362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0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кассовую отчетность.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01259" w:rsidRPr="00E4357C" w:rsidRDefault="00D01259" w:rsidP="00E4357C">
            <w:pPr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</w:rPr>
            </w:pPr>
          </w:p>
        </w:tc>
      </w:tr>
      <w:tr w:rsidR="00D01259" w:rsidRPr="00E4357C" w:rsidTr="00D01259">
        <w:trPr>
          <w:trHeight w:val="1065"/>
        </w:trPr>
        <w:tc>
          <w:tcPr>
            <w:tcW w:w="280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259" w:rsidRPr="00E4357C" w:rsidRDefault="00D01259" w:rsidP="00E4357C">
            <w:pPr>
              <w:shd w:val="clear" w:color="auto" w:fill="FFFFFF"/>
              <w:spacing w:after="0" w:line="322" w:lineRule="exact"/>
              <w:ind w:left="10" w:right="72" w:hanging="1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1.4. </w:t>
            </w:r>
            <w:r w:rsidRPr="0024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бухгалтерские проводки </w:t>
            </w:r>
            <w:r w:rsidRPr="002424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учету кассовых операций</w:t>
            </w:r>
            <w:r w:rsidRPr="0024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рабочего плана счетов бухгалтерского учета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59" w:rsidRPr="00D01259" w:rsidRDefault="00D01259" w:rsidP="00D01259">
            <w:pPr>
              <w:tabs>
                <w:tab w:val="left" w:pos="362"/>
              </w:tabs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59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eastAsia="ru-RU"/>
              </w:rPr>
              <w:t xml:space="preserve">-    </w:t>
            </w:r>
            <w:r w:rsidRPr="00D01259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учет кассовых операций, денежных документов и переводов              в пути;</w:t>
            </w:r>
          </w:p>
          <w:p w:rsidR="00D01259" w:rsidRPr="00D01259" w:rsidRDefault="00D01259" w:rsidP="00D01259">
            <w:pPr>
              <w:tabs>
                <w:tab w:val="left" w:pos="362"/>
              </w:tabs>
              <w:spacing w:after="0" w:line="223" w:lineRule="auto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eastAsia="ru-RU"/>
              </w:rPr>
            </w:pPr>
            <w:r w:rsidRPr="00D01259">
              <w:rPr>
                <w:rFonts w:ascii="Times New Roman" w:eastAsia="Calibri" w:hAnsi="Times New Roman" w:cs="Times New Roman"/>
                <w:sz w:val="24"/>
                <w:szCs w:val="24"/>
              </w:rPr>
              <w:t>-   учитывать особенности учета кассовых операций в иностранной валюте;</w:t>
            </w:r>
          </w:p>
          <w:p w:rsidR="00D01259" w:rsidRPr="00E4357C" w:rsidRDefault="00D01259" w:rsidP="00E4357C">
            <w:pPr>
              <w:shd w:val="clear" w:color="auto" w:fill="FFFFFF"/>
              <w:tabs>
                <w:tab w:val="left" w:pos="250"/>
              </w:tabs>
              <w:spacing w:after="0" w:line="274" w:lineRule="exact"/>
              <w:ind w:righ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01259" w:rsidRPr="00E4357C" w:rsidRDefault="00D01259" w:rsidP="00E4357C">
            <w:pPr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</w:rPr>
            </w:pPr>
          </w:p>
        </w:tc>
      </w:tr>
      <w:tr w:rsidR="00D01259" w:rsidRPr="00E4357C" w:rsidTr="00D01259">
        <w:trPr>
          <w:trHeight w:val="1065"/>
        </w:trPr>
        <w:tc>
          <w:tcPr>
            <w:tcW w:w="280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259" w:rsidRPr="00D01259" w:rsidRDefault="00BA0E86" w:rsidP="00BA0E86">
            <w:pPr>
              <w:shd w:val="clear" w:color="auto" w:fill="FFFFFF"/>
              <w:spacing w:after="0" w:line="322" w:lineRule="exact"/>
              <w:ind w:left="10" w:right="-108"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D01259" w:rsidRPr="00D0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2.3.Проводить подгото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вку к инвентаризации и проверку </w:t>
            </w:r>
            <w:r w:rsidR="00D01259" w:rsidRPr="00D0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действительного соответствия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ктических данных инвентаризации </w:t>
            </w:r>
            <w:r w:rsidR="00D01259" w:rsidRPr="00D0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данным учета </w:t>
            </w:r>
            <w:r w:rsidR="00D01259" w:rsidRPr="00D012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кассовых</w:t>
            </w:r>
            <w:r w:rsidR="00D01259" w:rsidRPr="00D0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259" w:rsidRPr="00D012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операций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59" w:rsidRPr="00D01259" w:rsidRDefault="007368BC" w:rsidP="00D01259">
            <w:pPr>
              <w:tabs>
                <w:tab w:val="left" w:pos="362"/>
              </w:tabs>
              <w:spacing w:after="0" w:line="223" w:lineRule="auto"/>
              <w:jc w:val="both"/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4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сверять фактическое наличие денежных сумм и ценных бумаг с книжным остатком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01259" w:rsidRPr="00E4357C" w:rsidRDefault="00D01259" w:rsidP="00E4357C">
            <w:pPr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</w:rPr>
            </w:pPr>
          </w:p>
        </w:tc>
      </w:tr>
    </w:tbl>
    <w:p w:rsidR="00E4357C" w:rsidRPr="00E4357C" w:rsidRDefault="00E4357C" w:rsidP="00C67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5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4357C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E4357C">
        <w:rPr>
          <w:rFonts w:ascii="Times New Roman" w:eastAsia="Calibri" w:hAnsi="Times New Roman" w:cs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596"/>
        <w:gridCol w:w="2263"/>
      </w:tblGrid>
      <w:tr w:rsidR="00E4357C" w:rsidRPr="00E4357C" w:rsidTr="0056212C">
        <w:trPr>
          <w:trHeight w:val="1529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7C" w:rsidRPr="00E4357C" w:rsidRDefault="00E4357C" w:rsidP="00E435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435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E4357C" w:rsidRPr="00E4357C" w:rsidRDefault="00E4357C" w:rsidP="00E4357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435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7C" w:rsidRPr="00E4357C" w:rsidRDefault="00E4357C" w:rsidP="00E435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435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2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357C" w:rsidRPr="00E4357C" w:rsidRDefault="00E4357C" w:rsidP="00E435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435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E4357C" w:rsidRPr="00E4357C" w:rsidTr="0056212C">
        <w:trPr>
          <w:trHeight w:val="620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317" w:lineRule="exact"/>
              <w:ind w:right="1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pacing w:after="0" w:line="240" w:lineRule="auto"/>
              <w:ind w:right="5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  <w:t>демонстрация интереса к своей будущей профессии</w:t>
            </w:r>
          </w:p>
        </w:tc>
        <w:tc>
          <w:tcPr>
            <w:tcW w:w="22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Интерпретация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деятельностью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 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процессе освоения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образовательной</w:t>
            </w:r>
          </w:p>
          <w:p w:rsidR="00E4357C" w:rsidRPr="00E4357C" w:rsidRDefault="00E4357C" w:rsidP="00E435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357C" w:rsidRPr="00E4357C" w:rsidTr="0056212C">
        <w:trPr>
          <w:trHeight w:val="308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317" w:lineRule="exact"/>
              <w:ind w:right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ОК 2. Организовывать собственную деятельность, выбирать типовые </w:t>
            </w: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tabs>
                <w:tab w:val="left" w:pos="360"/>
              </w:tabs>
              <w:spacing w:after="0" w:line="278" w:lineRule="exact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и применение методов и </w:t>
            </w: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способов решения профессиональных</w:t>
            </w: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br/>
            </w: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задач в области документирования</w:t>
            </w: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хозяйственных операций и ведения бухгалтерского учета имущества организации;</w:t>
            </w:r>
          </w:p>
          <w:p w:rsidR="00E4357C" w:rsidRPr="00E4357C" w:rsidRDefault="00E4357C" w:rsidP="00E4357C">
            <w:pPr>
              <w:spacing w:after="0" w:line="240" w:lineRule="auto"/>
              <w:ind w:left="-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оценка эффективности и качества </w:t>
            </w: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выполнения;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Интерпретация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деятельностью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 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процессе освоения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образовательной</w:t>
            </w:r>
          </w:p>
          <w:p w:rsidR="00E4357C" w:rsidRPr="00E4357C" w:rsidRDefault="00E4357C" w:rsidP="00E435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357C" w:rsidRPr="00E4357C" w:rsidTr="0056212C">
        <w:trPr>
          <w:trHeight w:val="307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317" w:lineRule="exact"/>
              <w:ind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3. </w:t>
            </w:r>
            <w:r w:rsidR="005E355F" w:rsidRPr="005E35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pacing w:after="0" w:line="240" w:lineRule="auto"/>
              <w:ind w:left="-26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стандартных и    нестандартных </w:t>
            </w: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профессиональных задач  в области документирования              хозяйственных операций и ведения бухгалтерского учета               имущества организации;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Интерпретация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деятельностью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 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процессе освоения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образовательной</w:t>
            </w:r>
          </w:p>
          <w:p w:rsidR="00E4357C" w:rsidRPr="00E4357C" w:rsidRDefault="00E4357C" w:rsidP="00E435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357C" w:rsidRPr="00E4357C" w:rsidTr="0056212C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317" w:lineRule="exact"/>
              <w:ind w:righ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эффективный поиск </w:t>
            </w: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E4357C" w:rsidRPr="00E4357C" w:rsidRDefault="00E4357C" w:rsidP="00E4357C">
            <w:pPr>
              <w:spacing w:after="0" w:line="240" w:lineRule="auto"/>
              <w:ind w:right="5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использование различных источников, включая электронные.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Интерпретация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деятельностью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 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процессе освоения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образовательной</w:t>
            </w:r>
          </w:p>
          <w:p w:rsidR="00E4357C" w:rsidRPr="00E4357C" w:rsidRDefault="00E4357C" w:rsidP="00E435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357C" w:rsidRPr="00E4357C" w:rsidTr="0056212C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317" w:lineRule="exact"/>
              <w:ind w:right="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ОК 5.</w:t>
            </w:r>
            <w:r w:rsidRPr="00E4357C">
              <w:rPr>
                <w:rFonts w:ascii="Times New Roman" w:eastAsia="Calibri" w:hAnsi="Times New Roman" w:cs="Times New Roman"/>
                <w:spacing w:val="-2"/>
                <w:sz w:val="27"/>
                <w:szCs w:val="27"/>
              </w:rPr>
              <w:t xml:space="preserve"> </w:t>
            </w:r>
            <w:r w:rsidR="005E355F" w:rsidRPr="005E35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Владеть информационной культурой, анализировать и оценивать информацию с использованием информационно- коммуникационных технологий.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pacing w:after="0" w:line="240" w:lineRule="auto"/>
              <w:ind w:right="5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программ автоматизации бухгалтерского учета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Интерпретация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деятельностью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 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процессе освоения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образовательной</w:t>
            </w:r>
          </w:p>
          <w:p w:rsidR="00E4357C" w:rsidRPr="00E4357C" w:rsidRDefault="00E4357C" w:rsidP="00E435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357C" w:rsidRPr="00E4357C" w:rsidTr="0056212C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317" w:lineRule="exact"/>
              <w:ind w:righ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tabs>
                <w:tab w:val="left" w:pos="3518"/>
              </w:tabs>
              <w:spacing w:after="0" w:line="240" w:lineRule="auto"/>
              <w:ind w:right="5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с обучающимися, преподавателями в ходе обучения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Интерпретация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деятельностью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 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процессе освоения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образовательной</w:t>
            </w:r>
          </w:p>
          <w:p w:rsidR="00E4357C" w:rsidRPr="00E4357C" w:rsidRDefault="00E4357C" w:rsidP="00E435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357C" w:rsidRPr="00E4357C" w:rsidTr="0056212C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317" w:lineRule="exact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7. </w:t>
            </w:r>
            <w:r w:rsidR="005E355F" w:rsidRPr="005E35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pacing w:after="0"/>
              <w:ind w:left="-26" w:firstLine="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самоанализ и коррекция   результатов собственной   работы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Интерпретация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деятельностью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 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процессе освоения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образовательной</w:t>
            </w:r>
          </w:p>
          <w:p w:rsidR="00E4357C" w:rsidRPr="00E4357C" w:rsidRDefault="00E4357C" w:rsidP="00E435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357C" w:rsidRPr="00E4357C" w:rsidTr="0056212C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317" w:lineRule="exact"/>
              <w:ind w:right="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pacing w:after="0" w:line="240" w:lineRule="auto"/>
              <w:ind w:right="5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Интерпретация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деятельностью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 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процессе освоения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образовательной</w:t>
            </w:r>
          </w:p>
          <w:p w:rsidR="00E4357C" w:rsidRPr="00E4357C" w:rsidRDefault="00E4357C" w:rsidP="00E4357C">
            <w:pPr>
              <w:spacing w:after="0" w:line="240" w:lineRule="auto"/>
              <w:ind w:left="-7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357C" w:rsidRPr="00E4357C" w:rsidTr="0056212C">
        <w:trPr>
          <w:trHeight w:val="620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before="5" w:after="0" w:line="317" w:lineRule="exact"/>
              <w:ind w:right="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9. </w:t>
            </w:r>
            <w:r w:rsidR="005E355F" w:rsidRPr="005E35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pacing w:after="0" w:line="240" w:lineRule="auto"/>
              <w:ind w:right="58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инноваций в области документирования хозяйственных </w:t>
            </w: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операций и ведения бухгалтерского учета </w:t>
            </w: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имущества организации;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Интерпретация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деятельностью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 в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процессе освоения</w:t>
            </w:r>
          </w:p>
          <w:p w:rsidR="00E4357C" w:rsidRPr="00E4357C" w:rsidRDefault="00E4357C" w:rsidP="00E435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4357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образовательной</w:t>
            </w:r>
          </w:p>
          <w:p w:rsidR="00E4357C" w:rsidRPr="00E4357C" w:rsidRDefault="00E4357C" w:rsidP="00E435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5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</w:tr>
    </w:tbl>
    <w:p w:rsidR="00E4357C" w:rsidRPr="00E4357C" w:rsidRDefault="00E4357C" w:rsidP="00E4357C">
      <w:pPr>
        <w:rPr>
          <w:rFonts w:ascii="Times New Roman" w:eastAsia="Calibri" w:hAnsi="Times New Roman" w:cs="Times New Roman"/>
          <w:sz w:val="28"/>
        </w:rPr>
      </w:pPr>
    </w:p>
    <w:sectPr w:rsidR="00E4357C" w:rsidRPr="00E4357C" w:rsidSect="0088466F">
      <w:pgSz w:w="11909" w:h="16834"/>
      <w:pgMar w:top="851" w:right="851" w:bottom="851" w:left="1440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0A"/>
    <w:multiLevelType w:val="hybridMultilevel"/>
    <w:tmpl w:val="7B90BBA4"/>
    <w:lvl w:ilvl="0" w:tplc="227C360E">
      <w:start w:val="6"/>
      <w:numFmt w:val="decimal"/>
      <w:lvlText w:val="%1."/>
      <w:lvlJc w:val="left"/>
    </w:lvl>
    <w:lvl w:ilvl="1" w:tplc="364A3124">
      <w:numFmt w:val="decimal"/>
      <w:lvlText w:val=""/>
      <w:lvlJc w:val="left"/>
    </w:lvl>
    <w:lvl w:ilvl="2" w:tplc="902EB972">
      <w:numFmt w:val="decimal"/>
      <w:lvlText w:val=""/>
      <w:lvlJc w:val="left"/>
    </w:lvl>
    <w:lvl w:ilvl="3" w:tplc="D6A87050">
      <w:numFmt w:val="decimal"/>
      <w:lvlText w:val=""/>
      <w:lvlJc w:val="left"/>
    </w:lvl>
    <w:lvl w:ilvl="4" w:tplc="3A0676E6">
      <w:numFmt w:val="decimal"/>
      <w:lvlText w:val=""/>
      <w:lvlJc w:val="left"/>
    </w:lvl>
    <w:lvl w:ilvl="5" w:tplc="E110A108">
      <w:numFmt w:val="decimal"/>
      <w:lvlText w:val=""/>
      <w:lvlJc w:val="left"/>
    </w:lvl>
    <w:lvl w:ilvl="6" w:tplc="2BCC8E00">
      <w:numFmt w:val="decimal"/>
      <w:lvlText w:val=""/>
      <w:lvlJc w:val="left"/>
    </w:lvl>
    <w:lvl w:ilvl="7" w:tplc="3958782C">
      <w:numFmt w:val="decimal"/>
      <w:lvlText w:val=""/>
      <w:lvlJc w:val="left"/>
    </w:lvl>
    <w:lvl w:ilvl="8" w:tplc="99F01960">
      <w:numFmt w:val="decimal"/>
      <w:lvlText w:val=""/>
      <w:lvlJc w:val="left"/>
    </w:lvl>
  </w:abstractNum>
  <w:abstractNum w:abstractNumId="1">
    <w:nsid w:val="00001238"/>
    <w:multiLevelType w:val="hybridMultilevel"/>
    <w:tmpl w:val="F9365572"/>
    <w:lvl w:ilvl="0" w:tplc="4928E3E2">
      <w:start w:val="1"/>
      <w:numFmt w:val="decimal"/>
      <w:lvlText w:val="%1."/>
      <w:lvlJc w:val="left"/>
    </w:lvl>
    <w:lvl w:ilvl="1" w:tplc="E4760950">
      <w:numFmt w:val="decimal"/>
      <w:lvlText w:val=""/>
      <w:lvlJc w:val="left"/>
    </w:lvl>
    <w:lvl w:ilvl="2" w:tplc="7CB6B82A">
      <w:numFmt w:val="decimal"/>
      <w:lvlText w:val=""/>
      <w:lvlJc w:val="left"/>
    </w:lvl>
    <w:lvl w:ilvl="3" w:tplc="93467A8E">
      <w:numFmt w:val="decimal"/>
      <w:lvlText w:val=""/>
      <w:lvlJc w:val="left"/>
    </w:lvl>
    <w:lvl w:ilvl="4" w:tplc="27DECF9C">
      <w:numFmt w:val="decimal"/>
      <w:lvlText w:val=""/>
      <w:lvlJc w:val="left"/>
    </w:lvl>
    <w:lvl w:ilvl="5" w:tplc="45704EEE">
      <w:numFmt w:val="decimal"/>
      <w:lvlText w:val=""/>
      <w:lvlJc w:val="left"/>
    </w:lvl>
    <w:lvl w:ilvl="6" w:tplc="5636DADC">
      <w:numFmt w:val="decimal"/>
      <w:lvlText w:val=""/>
      <w:lvlJc w:val="left"/>
    </w:lvl>
    <w:lvl w:ilvl="7" w:tplc="D8E2D40A">
      <w:numFmt w:val="decimal"/>
      <w:lvlText w:val=""/>
      <w:lvlJc w:val="left"/>
    </w:lvl>
    <w:lvl w:ilvl="8" w:tplc="21449DE4">
      <w:numFmt w:val="decimal"/>
      <w:lvlText w:val=""/>
      <w:lvlJc w:val="left"/>
    </w:lvl>
  </w:abstractNum>
  <w:abstractNum w:abstractNumId="2">
    <w:nsid w:val="00002213"/>
    <w:multiLevelType w:val="hybridMultilevel"/>
    <w:tmpl w:val="1A6CF134"/>
    <w:lvl w:ilvl="0" w:tplc="17E407E6">
      <w:start w:val="11"/>
      <w:numFmt w:val="decimal"/>
      <w:lvlText w:val="%1."/>
      <w:lvlJc w:val="left"/>
    </w:lvl>
    <w:lvl w:ilvl="1" w:tplc="4ABA27D6">
      <w:numFmt w:val="decimal"/>
      <w:lvlText w:val=""/>
      <w:lvlJc w:val="left"/>
    </w:lvl>
    <w:lvl w:ilvl="2" w:tplc="B9F8E208">
      <w:numFmt w:val="decimal"/>
      <w:lvlText w:val=""/>
      <w:lvlJc w:val="left"/>
    </w:lvl>
    <w:lvl w:ilvl="3" w:tplc="0CF0CA32">
      <w:numFmt w:val="decimal"/>
      <w:lvlText w:val=""/>
      <w:lvlJc w:val="left"/>
    </w:lvl>
    <w:lvl w:ilvl="4" w:tplc="56043C52">
      <w:numFmt w:val="decimal"/>
      <w:lvlText w:val=""/>
      <w:lvlJc w:val="left"/>
    </w:lvl>
    <w:lvl w:ilvl="5" w:tplc="9D843E30">
      <w:numFmt w:val="decimal"/>
      <w:lvlText w:val=""/>
      <w:lvlJc w:val="left"/>
    </w:lvl>
    <w:lvl w:ilvl="6" w:tplc="179E7D32">
      <w:numFmt w:val="decimal"/>
      <w:lvlText w:val=""/>
      <w:lvlJc w:val="left"/>
    </w:lvl>
    <w:lvl w:ilvl="7" w:tplc="72EE89B8">
      <w:numFmt w:val="decimal"/>
      <w:lvlText w:val=""/>
      <w:lvlJc w:val="left"/>
    </w:lvl>
    <w:lvl w:ilvl="8" w:tplc="03341A36">
      <w:numFmt w:val="decimal"/>
      <w:lvlText w:val=""/>
      <w:lvlJc w:val="left"/>
    </w:lvl>
  </w:abstractNum>
  <w:abstractNum w:abstractNumId="3">
    <w:nsid w:val="0000260D"/>
    <w:multiLevelType w:val="hybridMultilevel"/>
    <w:tmpl w:val="F744B5E8"/>
    <w:lvl w:ilvl="0" w:tplc="FE7688D6">
      <w:start w:val="1"/>
      <w:numFmt w:val="decimal"/>
      <w:lvlText w:val="%1."/>
      <w:lvlJc w:val="left"/>
    </w:lvl>
    <w:lvl w:ilvl="1" w:tplc="DE4834F2">
      <w:numFmt w:val="decimal"/>
      <w:lvlText w:val=""/>
      <w:lvlJc w:val="left"/>
    </w:lvl>
    <w:lvl w:ilvl="2" w:tplc="B164BB9A">
      <w:numFmt w:val="decimal"/>
      <w:lvlText w:val=""/>
      <w:lvlJc w:val="left"/>
    </w:lvl>
    <w:lvl w:ilvl="3" w:tplc="80F220B8">
      <w:numFmt w:val="decimal"/>
      <w:lvlText w:val=""/>
      <w:lvlJc w:val="left"/>
    </w:lvl>
    <w:lvl w:ilvl="4" w:tplc="9B5ED686">
      <w:numFmt w:val="decimal"/>
      <w:lvlText w:val=""/>
      <w:lvlJc w:val="left"/>
    </w:lvl>
    <w:lvl w:ilvl="5" w:tplc="8BA008D4">
      <w:numFmt w:val="decimal"/>
      <w:lvlText w:val=""/>
      <w:lvlJc w:val="left"/>
    </w:lvl>
    <w:lvl w:ilvl="6" w:tplc="001CA35E">
      <w:numFmt w:val="decimal"/>
      <w:lvlText w:val=""/>
      <w:lvlJc w:val="left"/>
    </w:lvl>
    <w:lvl w:ilvl="7" w:tplc="CF2EBF0E">
      <w:numFmt w:val="decimal"/>
      <w:lvlText w:val=""/>
      <w:lvlJc w:val="left"/>
    </w:lvl>
    <w:lvl w:ilvl="8" w:tplc="EF308288">
      <w:numFmt w:val="decimal"/>
      <w:lvlText w:val=""/>
      <w:lvlJc w:val="left"/>
    </w:lvl>
  </w:abstractNum>
  <w:abstractNum w:abstractNumId="4">
    <w:nsid w:val="0000323B"/>
    <w:multiLevelType w:val="hybridMultilevel"/>
    <w:tmpl w:val="56EAB89E"/>
    <w:lvl w:ilvl="0" w:tplc="22F2FE1A">
      <w:start w:val="2"/>
      <w:numFmt w:val="decimal"/>
      <w:lvlText w:val="%1."/>
      <w:lvlJc w:val="left"/>
    </w:lvl>
    <w:lvl w:ilvl="1" w:tplc="B8C61726">
      <w:numFmt w:val="decimal"/>
      <w:lvlText w:val=""/>
      <w:lvlJc w:val="left"/>
    </w:lvl>
    <w:lvl w:ilvl="2" w:tplc="886879C8">
      <w:numFmt w:val="decimal"/>
      <w:lvlText w:val=""/>
      <w:lvlJc w:val="left"/>
    </w:lvl>
    <w:lvl w:ilvl="3" w:tplc="80AA6CAC">
      <w:numFmt w:val="decimal"/>
      <w:lvlText w:val=""/>
      <w:lvlJc w:val="left"/>
    </w:lvl>
    <w:lvl w:ilvl="4" w:tplc="8BB40288">
      <w:numFmt w:val="decimal"/>
      <w:lvlText w:val=""/>
      <w:lvlJc w:val="left"/>
    </w:lvl>
    <w:lvl w:ilvl="5" w:tplc="9CEEBD3C">
      <w:numFmt w:val="decimal"/>
      <w:lvlText w:val=""/>
      <w:lvlJc w:val="left"/>
    </w:lvl>
    <w:lvl w:ilvl="6" w:tplc="5A42101C">
      <w:numFmt w:val="decimal"/>
      <w:lvlText w:val=""/>
      <w:lvlJc w:val="left"/>
    </w:lvl>
    <w:lvl w:ilvl="7" w:tplc="4C581A8E">
      <w:numFmt w:val="decimal"/>
      <w:lvlText w:val=""/>
      <w:lvlJc w:val="left"/>
    </w:lvl>
    <w:lvl w:ilvl="8" w:tplc="0156B55C">
      <w:numFmt w:val="decimal"/>
      <w:lvlText w:val=""/>
      <w:lvlJc w:val="left"/>
    </w:lvl>
  </w:abstractNum>
  <w:abstractNum w:abstractNumId="5">
    <w:nsid w:val="0000428B"/>
    <w:multiLevelType w:val="hybridMultilevel"/>
    <w:tmpl w:val="C8A614A8"/>
    <w:lvl w:ilvl="0" w:tplc="CBBA1BBC">
      <w:start w:val="1"/>
      <w:numFmt w:val="bullet"/>
      <w:lvlText w:val="-"/>
      <w:lvlJc w:val="left"/>
      <w:pPr>
        <w:ind w:left="851" w:firstLine="0"/>
      </w:pPr>
    </w:lvl>
    <w:lvl w:ilvl="1" w:tplc="67440192">
      <w:numFmt w:val="decimal"/>
      <w:lvlText w:val=""/>
      <w:lvlJc w:val="left"/>
      <w:pPr>
        <w:ind w:left="0" w:firstLine="0"/>
      </w:pPr>
    </w:lvl>
    <w:lvl w:ilvl="2" w:tplc="B18E20AE">
      <w:numFmt w:val="decimal"/>
      <w:lvlText w:val=""/>
      <w:lvlJc w:val="left"/>
      <w:pPr>
        <w:ind w:left="0" w:firstLine="0"/>
      </w:pPr>
    </w:lvl>
    <w:lvl w:ilvl="3" w:tplc="0668148E">
      <w:numFmt w:val="decimal"/>
      <w:lvlText w:val=""/>
      <w:lvlJc w:val="left"/>
      <w:pPr>
        <w:ind w:left="0" w:firstLine="0"/>
      </w:pPr>
    </w:lvl>
    <w:lvl w:ilvl="4" w:tplc="FD9E29D6">
      <w:numFmt w:val="decimal"/>
      <w:lvlText w:val=""/>
      <w:lvlJc w:val="left"/>
      <w:pPr>
        <w:ind w:left="0" w:firstLine="0"/>
      </w:pPr>
    </w:lvl>
    <w:lvl w:ilvl="5" w:tplc="5C40671C">
      <w:numFmt w:val="decimal"/>
      <w:lvlText w:val=""/>
      <w:lvlJc w:val="left"/>
      <w:pPr>
        <w:ind w:left="0" w:firstLine="0"/>
      </w:pPr>
    </w:lvl>
    <w:lvl w:ilvl="6" w:tplc="F9281B40">
      <w:numFmt w:val="decimal"/>
      <w:lvlText w:val=""/>
      <w:lvlJc w:val="left"/>
      <w:pPr>
        <w:ind w:left="0" w:firstLine="0"/>
      </w:pPr>
    </w:lvl>
    <w:lvl w:ilvl="7" w:tplc="D27C57F2">
      <w:numFmt w:val="decimal"/>
      <w:lvlText w:val=""/>
      <w:lvlJc w:val="left"/>
      <w:pPr>
        <w:ind w:left="0" w:firstLine="0"/>
      </w:pPr>
    </w:lvl>
    <w:lvl w:ilvl="8" w:tplc="7032D1B6">
      <w:numFmt w:val="decimal"/>
      <w:lvlText w:val=""/>
      <w:lvlJc w:val="left"/>
      <w:pPr>
        <w:ind w:left="0" w:firstLine="0"/>
      </w:pPr>
    </w:lvl>
  </w:abstractNum>
  <w:abstractNum w:abstractNumId="6">
    <w:nsid w:val="00004509"/>
    <w:multiLevelType w:val="hybridMultilevel"/>
    <w:tmpl w:val="D806E8B8"/>
    <w:lvl w:ilvl="0" w:tplc="61625BF4">
      <w:start w:val="1"/>
      <w:numFmt w:val="bullet"/>
      <w:lvlText w:val="-"/>
      <w:lvlJc w:val="left"/>
    </w:lvl>
    <w:lvl w:ilvl="1" w:tplc="FA5E79F0">
      <w:numFmt w:val="decimal"/>
      <w:lvlText w:val=""/>
      <w:lvlJc w:val="left"/>
    </w:lvl>
    <w:lvl w:ilvl="2" w:tplc="7F0C982E">
      <w:numFmt w:val="decimal"/>
      <w:lvlText w:val=""/>
      <w:lvlJc w:val="left"/>
    </w:lvl>
    <w:lvl w:ilvl="3" w:tplc="A29471E6">
      <w:numFmt w:val="decimal"/>
      <w:lvlText w:val=""/>
      <w:lvlJc w:val="left"/>
    </w:lvl>
    <w:lvl w:ilvl="4" w:tplc="E35278DC">
      <w:numFmt w:val="decimal"/>
      <w:lvlText w:val=""/>
      <w:lvlJc w:val="left"/>
    </w:lvl>
    <w:lvl w:ilvl="5" w:tplc="1CFA1BF2">
      <w:numFmt w:val="decimal"/>
      <w:lvlText w:val=""/>
      <w:lvlJc w:val="left"/>
    </w:lvl>
    <w:lvl w:ilvl="6" w:tplc="84A4EA60">
      <w:numFmt w:val="decimal"/>
      <w:lvlText w:val=""/>
      <w:lvlJc w:val="left"/>
    </w:lvl>
    <w:lvl w:ilvl="7" w:tplc="12BC2F7E">
      <w:numFmt w:val="decimal"/>
      <w:lvlText w:val=""/>
      <w:lvlJc w:val="left"/>
    </w:lvl>
    <w:lvl w:ilvl="8" w:tplc="69E63A04">
      <w:numFmt w:val="decimal"/>
      <w:lvlText w:val=""/>
      <w:lvlJc w:val="left"/>
    </w:lvl>
  </w:abstractNum>
  <w:abstractNum w:abstractNumId="7">
    <w:nsid w:val="00004E45"/>
    <w:multiLevelType w:val="hybridMultilevel"/>
    <w:tmpl w:val="1DD015E0"/>
    <w:lvl w:ilvl="0" w:tplc="9B28D95E">
      <w:start w:val="1"/>
      <w:numFmt w:val="bullet"/>
      <w:lvlText w:val="-"/>
      <w:lvlJc w:val="left"/>
    </w:lvl>
    <w:lvl w:ilvl="1" w:tplc="8CD8BCE2">
      <w:numFmt w:val="decimal"/>
      <w:lvlText w:val=""/>
      <w:lvlJc w:val="left"/>
    </w:lvl>
    <w:lvl w:ilvl="2" w:tplc="D26CFDAA">
      <w:numFmt w:val="decimal"/>
      <w:lvlText w:val=""/>
      <w:lvlJc w:val="left"/>
    </w:lvl>
    <w:lvl w:ilvl="3" w:tplc="2C7AB11E">
      <w:numFmt w:val="decimal"/>
      <w:lvlText w:val=""/>
      <w:lvlJc w:val="left"/>
    </w:lvl>
    <w:lvl w:ilvl="4" w:tplc="7AE40F00">
      <w:numFmt w:val="decimal"/>
      <w:lvlText w:val=""/>
      <w:lvlJc w:val="left"/>
    </w:lvl>
    <w:lvl w:ilvl="5" w:tplc="B1EE9202">
      <w:numFmt w:val="decimal"/>
      <w:lvlText w:val=""/>
      <w:lvlJc w:val="left"/>
    </w:lvl>
    <w:lvl w:ilvl="6" w:tplc="F4A8861E">
      <w:numFmt w:val="decimal"/>
      <w:lvlText w:val=""/>
      <w:lvlJc w:val="left"/>
    </w:lvl>
    <w:lvl w:ilvl="7" w:tplc="CEAADB42">
      <w:numFmt w:val="decimal"/>
      <w:lvlText w:val=""/>
      <w:lvlJc w:val="left"/>
    </w:lvl>
    <w:lvl w:ilvl="8" w:tplc="1C2C23D0">
      <w:numFmt w:val="decimal"/>
      <w:lvlText w:val=""/>
      <w:lvlJc w:val="left"/>
    </w:lvl>
  </w:abstractNum>
  <w:abstractNum w:abstractNumId="8">
    <w:nsid w:val="00006B89"/>
    <w:multiLevelType w:val="hybridMultilevel"/>
    <w:tmpl w:val="21D2D27A"/>
    <w:lvl w:ilvl="0" w:tplc="4ECE82BC">
      <w:start w:val="1"/>
      <w:numFmt w:val="decimal"/>
      <w:lvlText w:val="%1."/>
      <w:lvlJc w:val="left"/>
    </w:lvl>
    <w:lvl w:ilvl="1" w:tplc="FAE8511A">
      <w:numFmt w:val="decimal"/>
      <w:lvlText w:val=""/>
      <w:lvlJc w:val="left"/>
    </w:lvl>
    <w:lvl w:ilvl="2" w:tplc="D62CDB56">
      <w:numFmt w:val="decimal"/>
      <w:lvlText w:val=""/>
      <w:lvlJc w:val="left"/>
    </w:lvl>
    <w:lvl w:ilvl="3" w:tplc="358A76FC">
      <w:numFmt w:val="decimal"/>
      <w:lvlText w:val=""/>
      <w:lvlJc w:val="left"/>
    </w:lvl>
    <w:lvl w:ilvl="4" w:tplc="19AE9CA2">
      <w:numFmt w:val="decimal"/>
      <w:lvlText w:val=""/>
      <w:lvlJc w:val="left"/>
    </w:lvl>
    <w:lvl w:ilvl="5" w:tplc="86CE3502">
      <w:numFmt w:val="decimal"/>
      <w:lvlText w:val=""/>
      <w:lvlJc w:val="left"/>
    </w:lvl>
    <w:lvl w:ilvl="6" w:tplc="ED40538C">
      <w:numFmt w:val="decimal"/>
      <w:lvlText w:val=""/>
      <w:lvlJc w:val="left"/>
    </w:lvl>
    <w:lvl w:ilvl="7" w:tplc="827A1230">
      <w:numFmt w:val="decimal"/>
      <w:lvlText w:val=""/>
      <w:lvlJc w:val="left"/>
    </w:lvl>
    <w:lvl w:ilvl="8" w:tplc="3C7CECBC">
      <w:numFmt w:val="decimal"/>
      <w:lvlText w:val=""/>
      <w:lvlJc w:val="left"/>
    </w:lvl>
  </w:abstractNum>
  <w:abstractNum w:abstractNumId="9">
    <w:nsid w:val="0000767D"/>
    <w:multiLevelType w:val="hybridMultilevel"/>
    <w:tmpl w:val="5A84D31C"/>
    <w:lvl w:ilvl="0" w:tplc="73BC8472">
      <w:start w:val="1"/>
      <w:numFmt w:val="bullet"/>
      <w:lvlText w:val="и"/>
      <w:lvlJc w:val="left"/>
    </w:lvl>
    <w:lvl w:ilvl="1" w:tplc="B1E2CDCC">
      <w:numFmt w:val="decimal"/>
      <w:lvlText w:val=""/>
      <w:lvlJc w:val="left"/>
    </w:lvl>
    <w:lvl w:ilvl="2" w:tplc="B9FEE986">
      <w:numFmt w:val="decimal"/>
      <w:lvlText w:val=""/>
      <w:lvlJc w:val="left"/>
    </w:lvl>
    <w:lvl w:ilvl="3" w:tplc="4F7846AE">
      <w:numFmt w:val="decimal"/>
      <w:lvlText w:val=""/>
      <w:lvlJc w:val="left"/>
    </w:lvl>
    <w:lvl w:ilvl="4" w:tplc="10F01D02">
      <w:numFmt w:val="decimal"/>
      <w:lvlText w:val=""/>
      <w:lvlJc w:val="left"/>
    </w:lvl>
    <w:lvl w:ilvl="5" w:tplc="17CC60C8">
      <w:numFmt w:val="decimal"/>
      <w:lvlText w:val=""/>
      <w:lvlJc w:val="left"/>
    </w:lvl>
    <w:lvl w:ilvl="6" w:tplc="3EEE9D08">
      <w:numFmt w:val="decimal"/>
      <w:lvlText w:val=""/>
      <w:lvlJc w:val="left"/>
    </w:lvl>
    <w:lvl w:ilvl="7" w:tplc="D3D89D32">
      <w:numFmt w:val="decimal"/>
      <w:lvlText w:val=""/>
      <w:lvlJc w:val="left"/>
    </w:lvl>
    <w:lvl w:ilvl="8" w:tplc="027EE670">
      <w:numFmt w:val="decimal"/>
      <w:lvlText w:val=""/>
      <w:lvlJc w:val="left"/>
    </w:lvl>
  </w:abstractNum>
  <w:abstractNum w:abstractNumId="10">
    <w:nsid w:val="00007A5A"/>
    <w:multiLevelType w:val="hybridMultilevel"/>
    <w:tmpl w:val="D63075D4"/>
    <w:lvl w:ilvl="0" w:tplc="DB36367A">
      <w:start w:val="1"/>
      <w:numFmt w:val="decimal"/>
      <w:lvlText w:val="%1."/>
      <w:lvlJc w:val="left"/>
    </w:lvl>
    <w:lvl w:ilvl="1" w:tplc="6B563210">
      <w:numFmt w:val="decimal"/>
      <w:lvlText w:val=""/>
      <w:lvlJc w:val="left"/>
    </w:lvl>
    <w:lvl w:ilvl="2" w:tplc="155E2A66">
      <w:numFmt w:val="decimal"/>
      <w:lvlText w:val=""/>
      <w:lvlJc w:val="left"/>
    </w:lvl>
    <w:lvl w:ilvl="3" w:tplc="F05227AE">
      <w:numFmt w:val="decimal"/>
      <w:lvlText w:val=""/>
      <w:lvlJc w:val="left"/>
    </w:lvl>
    <w:lvl w:ilvl="4" w:tplc="A1246840">
      <w:numFmt w:val="decimal"/>
      <w:lvlText w:val=""/>
      <w:lvlJc w:val="left"/>
    </w:lvl>
    <w:lvl w:ilvl="5" w:tplc="E5EE93E8">
      <w:numFmt w:val="decimal"/>
      <w:lvlText w:val=""/>
      <w:lvlJc w:val="left"/>
    </w:lvl>
    <w:lvl w:ilvl="6" w:tplc="D59AED98">
      <w:numFmt w:val="decimal"/>
      <w:lvlText w:val=""/>
      <w:lvlJc w:val="left"/>
    </w:lvl>
    <w:lvl w:ilvl="7" w:tplc="9976B44A">
      <w:numFmt w:val="decimal"/>
      <w:lvlText w:val=""/>
      <w:lvlJc w:val="left"/>
    </w:lvl>
    <w:lvl w:ilvl="8" w:tplc="EA0A197E">
      <w:numFmt w:val="decimal"/>
      <w:lvlText w:val=""/>
      <w:lvlJc w:val="left"/>
    </w:lvl>
  </w:abstractNum>
  <w:abstractNum w:abstractNumId="11">
    <w:nsid w:val="00007FF5"/>
    <w:multiLevelType w:val="hybridMultilevel"/>
    <w:tmpl w:val="DB668B94"/>
    <w:lvl w:ilvl="0" w:tplc="0DC6AFAC">
      <w:start w:val="1"/>
      <w:numFmt w:val="bullet"/>
      <w:lvlText w:val="-"/>
      <w:lvlJc w:val="left"/>
    </w:lvl>
    <w:lvl w:ilvl="1" w:tplc="EE1C409C">
      <w:numFmt w:val="decimal"/>
      <w:lvlText w:val=""/>
      <w:lvlJc w:val="left"/>
    </w:lvl>
    <w:lvl w:ilvl="2" w:tplc="0388B85C">
      <w:numFmt w:val="decimal"/>
      <w:lvlText w:val=""/>
      <w:lvlJc w:val="left"/>
    </w:lvl>
    <w:lvl w:ilvl="3" w:tplc="572ED36C">
      <w:numFmt w:val="decimal"/>
      <w:lvlText w:val=""/>
      <w:lvlJc w:val="left"/>
    </w:lvl>
    <w:lvl w:ilvl="4" w:tplc="812E419E">
      <w:numFmt w:val="decimal"/>
      <w:lvlText w:val=""/>
      <w:lvlJc w:val="left"/>
    </w:lvl>
    <w:lvl w:ilvl="5" w:tplc="D43CAB14">
      <w:numFmt w:val="decimal"/>
      <w:lvlText w:val=""/>
      <w:lvlJc w:val="left"/>
    </w:lvl>
    <w:lvl w:ilvl="6" w:tplc="88745406">
      <w:numFmt w:val="decimal"/>
      <w:lvlText w:val=""/>
      <w:lvlJc w:val="left"/>
    </w:lvl>
    <w:lvl w:ilvl="7" w:tplc="F7E840D6">
      <w:numFmt w:val="decimal"/>
      <w:lvlText w:val=""/>
      <w:lvlJc w:val="left"/>
    </w:lvl>
    <w:lvl w:ilvl="8" w:tplc="DB40B9FA">
      <w:numFmt w:val="decimal"/>
      <w:lvlText w:val=""/>
      <w:lvlJc w:val="left"/>
    </w:lvl>
  </w:abstractNum>
  <w:abstractNum w:abstractNumId="12">
    <w:nsid w:val="24E46F21"/>
    <w:multiLevelType w:val="multilevel"/>
    <w:tmpl w:val="629ECD34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45E2F09"/>
    <w:multiLevelType w:val="hybridMultilevel"/>
    <w:tmpl w:val="81785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18164B"/>
    <w:multiLevelType w:val="multilevel"/>
    <w:tmpl w:val="536234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0"/>
  </w:num>
  <w:num w:numId="5">
    <w:abstractNumId w:val="6"/>
  </w:num>
  <w:num w:numId="6">
    <w:abstractNumId w:val="9"/>
  </w:num>
  <w:num w:numId="7">
    <w:abstractNumId w:val="1"/>
  </w:num>
  <w:num w:numId="8">
    <w:abstractNumId w:val="11"/>
  </w:num>
  <w:num w:numId="9">
    <w:abstractNumId w:val="7"/>
  </w:num>
  <w:num w:numId="10">
    <w:abstractNumId w:val="4"/>
  </w:num>
  <w:num w:numId="11">
    <w:abstractNumId w:val="2"/>
  </w:num>
  <w:num w:numId="12">
    <w:abstractNumId w:val="3"/>
  </w:num>
  <w:num w:numId="13">
    <w:abstractNumId w:val="8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4DF"/>
    <w:rsid w:val="00037F35"/>
    <w:rsid w:val="0004593B"/>
    <w:rsid w:val="00054A3F"/>
    <w:rsid w:val="00094AA1"/>
    <w:rsid w:val="000D65CA"/>
    <w:rsid w:val="000D6B6B"/>
    <w:rsid w:val="000F3FE6"/>
    <w:rsid w:val="00105DC1"/>
    <w:rsid w:val="001137A7"/>
    <w:rsid w:val="00130B9E"/>
    <w:rsid w:val="00132BA2"/>
    <w:rsid w:val="00161ABD"/>
    <w:rsid w:val="0017353A"/>
    <w:rsid w:val="0018546F"/>
    <w:rsid w:val="001857E4"/>
    <w:rsid w:val="0018582B"/>
    <w:rsid w:val="001E6EC7"/>
    <w:rsid w:val="00225DFB"/>
    <w:rsid w:val="00240831"/>
    <w:rsid w:val="002424A7"/>
    <w:rsid w:val="00250312"/>
    <w:rsid w:val="00250C5B"/>
    <w:rsid w:val="002A3D64"/>
    <w:rsid w:val="002B6D91"/>
    <w:rsid w:val="002D31BA"/>
    <w:rsid w:val="002D5ECA"/>
    <w:rsid w:val="0037696E"/>
    <w:rsid w:val="0037755C"/>
    <w:rsid w:val="0038170A"/>
    <w:rsid w:val="003D265F"/>
    <w:rsid w:val="003F56D8"/>
    <w:rsid w:val="00424137"/>
    <w:rsid w:val="00472D6B"/>
    <w:rsid w:val="004A320C"/>
    <w:rsid w:val="004B74C0"/>
    <w:rsid w:val="004E15AB"/>
    <w:rsid w:val="0051327A"/>
    <w:rsid w:val="005434DF"/>
    <w:rsid w:val="005475D4"/>
    <w:rsid w:val="0056212C"/>
    <w:rsid w:val="00567EFF"/>
    <w:rsid w:val="005802FA"/>
    <w:rsid w:val="00591572"/>
    <w:rsid w:val="005E355F"/>
    <w:rsid w:val="0060622D"/>
    <w:rsid w:val="00633889"/>
    <w:rsid w:val="00636ABE"/>
    <w:rsid w:val="00640682"/>
    <w:rsid w:val="0064398A"/>
    <w:rsid w:val="006A09D5"/>
    <w:rsid w:val="006B2C11"/>
    <w:rsid w:val="00723D9A"/>
    <w:rsid w:val="007368BC"/>
    <w:rsid w:val="007855F1"/>
    <w:rsid w:val="00801B2A"/>
    <w:rsid w:val="00814DB9"/>
    <w:rsid w:val="00850FDA"/>
    <w:rsid w:val="00882BAD"/>
    <w:rsid w:val="0088466F"/>
    <w:rsid w:val="008E04F7"/>
    <w:rsid w:val="009157F0"/>
    <w:rsid w:val="009A0FFB"/>
    <w:rsid w:val="009B3BC8"/>
    <w:rsid w:val="00A356CC"/>
    <w:rsid w:val="00A90EF0"/>
    <w:rsid w:val="00AE511F"/>
    <w:rsid w:val="00B1215D"/>
    <w:rsid w:val="00B26837"/>
    <w:rsid w:val="00B45E90"/>
    <w:rsid w:val="00B94BDF"/>
    <w:rsid w:val="00BA0E86"/>
    <w:rsid w:val="00BB323A"/>
    <w:rsid w:val="00BD5D54"/>
    <w:rsid w:val="00C17F9E"/>
    <w:rsid w:val="00C57014"/>
    <w:rsid w:val="00C65094"/>
    <w:rsid w:val="00C67447"/>
    <w:rsid w:val="00CD7F29"/>
    <w:rsid w:val="00D01259"/>
    <w:rsid w:val="00D17411"/>
    <w:rsid w:val="00D7578F"/>
    <w:rsid w:val="00D97E27"/>
    <w:rsid w:val="00DA364E"/>
    <w:rsid w:val="00DD0C71"/>
    <w:rsid w:val="00DE7FB3"/>
    <w:rsid w:val="00E145D6"/>
    <w:rsid w:val="00E4357C"/>
    <w:rsid w:val="00E85550"/>
    <w:rsid w:val="00ED3910"/>
    <w:rsid w:val="00F01CDB"/>
    <w:rsid w:val="00F23136"/>
    <w:rsid w:val="00F31CD2"/>
    <w:rsid w:val="00F80EAB"/>
    <w:rsid w:val="00F97886"/>
    <w:rsid w:val="00FC623E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475D4"/>
  </w:style>
  <w:style w:type="character" w:styleId="a3">
    <w:name w:val="Hyperlink"/>
    <w:basedOn w:val="a0"/>
    <w:rsid w:val="005475D4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5475D4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5475D4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475D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547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D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475D4"/>
  </w:style>
  <w:style w:type="character" w:styleId="a3">
    <w:name w:val="Hyperlink"/>
    <w:basedOn w:val="a0"/>
    <w:rsid w:val="005475D4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5475D4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5475D4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475D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547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D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19</Pages>
  <Words>5003</Words>
  <Characters>28523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dcterms:created xsi:type="dcterms:W3CDTF">2016-11-22T10:58:00Z</dcterms:created>
  <dcterms:modified xsi:type="dcterms:W3CDTF">2016-12-09T07:24:00Z</dcterms:modified>
</cp:coreProperties>
</file>